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9BF27" w14:textId="77777777" w:rsidR="00BF4D96" w:rsidRPr="00E55651" w:rsidRDefault="00BF4D96">
      <w:pPr>
        <w:rPr>
          <w:sz w:val="28"/>
          <w:szCs w:val="28"/>
        </w:rPr>
      </w:pPr>
      <w:bookmarkStart w:id="0" w:name="_GoBack"/>
      <w:bookmarkEnd w:id="0"/>
    </w:p>
    <w:p w14:paraId="4AC72797" w14:textId="77777777" w:rsidR="00BF4D96" w:rsidRPr="004A08DB" w:rsidRDefault="00BF4D96" w:rsidP="00BF4D96">
      <w:pPr>
        <w:jc w:val="center"/>
        <w:rPr>
          <w:b/>
          <w:sz w:val="28"/>
          <w:szCs w:val="28"/>
        </w:rPr>
      </w:pPr>
      <w:r w:rsidRPr="004A08DB">
        <w:rPr>
          <w:b/>
          <w:sz w:val="28"/>
          <w:szCs w:val="28"/>
        </w:rPr>
        <w:t>Gregory Paul Colbath</w:t>
      </w:r>
      <w:r w:rsidR="00E23CA5" w:rsidRPr="004A08DB">
        <w:rPr>
          <w:b/>
          <w:sz w:val="28"/>
          <w:szCs w:val="28"/>
        </w:rPr>
        <w:t xml:space="preserve">, MD, MS </w:t>
      </w:r>
    </w:p>
    <w:p w14:paraId="55469F53" w14:textId="77777777" w:rsidR="00BF4D96" w:rsidRPr="00326FE8" w:rsidRDefault="00BF4D96">
      <w:pPr>
        <w:rPr>
          <w:b/>
        </w:rPr>
      </w:pPr>
    </w:p>
    <w:p w14:paraId="115B1A55" w14:textId="77777777" w:rsidR="00E55651" w:rsidRPr="00326FE8" w:rsidRDefault="00E55651">
      <w:pPr>
        <w:rPr>
          <w:b/>
        </w:rPr>
      </w:pPr>
    </w:p>
    <w:p w14:paraId="6F0DE6EC" w14:textId="77777777" w:rsidR="000F6861" w:rsidRDefault="0021772B" w:rsidP="00E55651">
      <w:pPr>
        <w:rPr>
          <w:b/>
          <w:u w:val="single"/>
        </w:rPr>
      </w:pPr>
      <w:r w:rsidRPr="00326FE8">
        <w:rPr>
          <w:b/>
          <w:u w:val="single"/>
        </w:rPr>
        <w:t>Contact Info</w:t>
      </w:r>
    </w:p>
    <w:p w14:paraId="0360E6D8" w14:textId="77777777" w:rsidR="000127BF" w:rsidRDefault="00BC2B30" w:rsidP="00E55651">
      <w:r>
        <w:t>Mary Black Orthopedics</w:t>
      </w:r>
    </w:p>
    <w:p w14:paraId="3784B0BB" w14:textId="77777777" w:rsidR="000F6861" w:rsidRDefault="000F6861" w:rsidP="00E55651">
      <w:r>
        <w:t xml:space="preserve">Mary Black Health Systems </w:t>
      </w:r>
    </w:p>
    <w:p w14:paraId="787CBB9D" w14:textId="77777777" w:rsidR="00BC2B30" w:rsidRDefault="00BC2B30" w:rsidP="00E55651"/>
    <w:p w14:paraId="64367363" w14:textId="77777777" w:rsidR="00BC2B30" w:rsidRDefault="00BC2B30" w:rsidP="00E55651">
      <w:r>
        <w:t xml:space="preserve">1650 </w:t>
      </w:r>
      <w:proofErr w:type="spellStart"/>
      <w:r>
        <w:t>Skylyn</w:t>
      </w:r>
      <w:proofErr w:type="spellEnd"/>
      <w:r>
        <w:t xml:space="preserve"> Drive  </w:t>
      </w:r>
    </w:p>
    <w:p w14:paraId="17F598D3" w14:textId="77777777" w:rsidR="00BC2B30" w:rsidRDefault="00B5380F" w:rsidP="00E55651">
      <w:r>
        <w:t>Suite 1</w:t>
      </w:r>
      <w:r w:rsidR="00BC2B30">
        <w:t>00</w:t>
      </w:r>
    </w:p>
    <w:p w14:paraId="43F493CB" w14:textId="77777777" w:rsidR="00BC2B30" w:rsidRDefault="00BC2B30" w:rsidP="00E55651">
      <w:r>
        <w:t>Spartanburg, SC 29307</w:t>
      </w:r>
    </w:p>
    <w:p w14:paraId="18D6B4FB" w14:textId="77777777" w:rsidR="00BC2B30" w:rsidRDefault="00BC2B30" w:rsidP="00E55651"/>
    <w:p w14:paraId="7FE9B9AD" w14:textId="77777777" w:rsidR="001219F6" w:rsidRDefault="000127BF">
      <w:r>
        <w:t>Tel- 864-488-3336</w:t>
      </w:r>
    </w:p>
    <w:p w14:paraId="44852067" w14:textId="77777777" w:rsidR="00B5380F" w:rsidRDefault="00B5380F">
      <w:r>
        <w:t>Cell- 864-608-3842</w:t>
      </w:r>
    </w:p>
    <w:p w14:paraId="4238E151" w14:textId="77777777" w:rsidR="000127BF" w:rsidRDefault="006D6CEF">
      <w:hyperlink r:id="rId5" w:history="1">
        <w:r w:rsidR="000127BF" w:rsidRPr="00ED272A">
          <w:rPr>
            <w:rStyle w:val="Hyperlink"/>
          </w:rPr>
          <w:t>colbathg@gmail.com</w:t>
        </w:r>
      </w:hyperlink>
    </w:p>
    <w:p w14:paraId="1B28A85C" w14:textId="77777777" w:rsidR="000127BF" w:rsidRDefault="000127BF">
      <w:pPr>
        <w:rPr>
          <w:b/>
        </w:rPr>
      </w:pPr>
    </w:p>
    <w:p w14:paraId="01CF934A" w14:textId="77777777" w:rsidR="00BF4D96" w:rsidRPr="0021772B" w:rsidRDefault="0021772B">
      <w:pPr>
        <w:rPr>
          <w:b/>
          <w:u w:val="single"/>
        </w:rPr>
      </w:pPr>
      <w:r w:rsidRPr="0021772B">
        <w:rPr>
          <w:b/>
          <w:u w:val="single"/>
        </w:rPr>
        <w:t>Education</w:t>
      </w:r>
    </w:p>
    <w:p w14:paraId="13522466" w14:textId="77777777" w:rsidR="00BF4D96" w:rsidRPr="00C6660E" w:rsidRDefault="00BF4D96">
      <w:r w:rsidRPr="00C6660E">
        <w:tab/>
      </w:r>
    </w:p>
    <w:p w14:paraId="514B1E78" w14:textId="77777777" w:rsidR="00BF4D96" w:rsidRPr="00C6660E" w:rsidRDefault="00BF4D96">
      <w:r w:rsidRPr="00C6660E">
        <w:tab/>
      </w:r>
      <w:r w:rsidR="00AC1990" w:rsidRPr="00653C32">
        <w:rPr>
          <w:b/>
        </w:rPr>
        <w:t>Bachelor of Arts:</w:t>
      </w:r>
      <w:r w:rsidRPr="00653C32">
        <w:rPr>
          <w:b/>
        </w:rPr>
        <w:t xml:space="preserve"> History</w:t>
      </w:r>
      <w:r w:rsidRPr="00C6660E">
        <w:rPr>
          <w:b/>
        </w:rPr>
        <w:tab/>
      </w:r>
      <w:r w:rsidRPr="00C6660E">
        <w:rPr>
          <w:b/>
        </w:rPr>
        <w:tab/>
      </w:r>
      <w:r w:rsidRPr="00C6660E">
        <w:rPr>
          <w:b/>
        </w:rPr>
        <w:tab/>
      </w:r>
      <w:r w:rsidRPr="00C6660E">
        <w:rPr>
          <w:b/>
        </w:rPr>
        <w:tab/>
      </w:r>
      <w:r w:rsidR="00AC1990">
        <w:rPr>
          <w:b/>
        </w:rPr>
        <w:tab/>
      </w:r>
      <w:r w:rsidR="00AC1990">
        <w:rPr>
          <w:b/>
        </w:rPr>
        <w:tab/>
      </w:r>
      <w:r w:rsidRPr="00C6660E">
        <w:t>1997</w:t>
      </w:r>
    </w:p>
    <w:p w14:paraId="49DCC207" w14:textId="77777777" w:rsidR="00BF4D96" w:rsidRDefault="00BF4D96">
      <w:r w:rsidRPr="00C6660E">
        <w:tab/>
      </w:r>
      <w:r w:rsidR="00326FE8">
        <w:t>Sewanee -</w:t>
      </w:r>
      <w:r w:rsidRPr="00C6660E">
        <w:t>The</w:t>
      </w:r>
      <w:r w:rsidR="00872E60">
        <w:t xml:space="preserve"> University of the South</w:t>
      </w:r>
      <w:r w:rsidR="00326FE8">
        <w:t xml:space="preserve">: </w:t>
      </w:r>
      <w:r w:rsidRPr="00C6660E">
        <w:t>Sewanee, Tennessee</w:t>
      </w:r>
    </w:p>
    <w:p w14:paraId="350C579E" w14:textId="77777777" w:rsidR="006E389D" w:rsidRPr="00653C32" w:rsidRDefault="00653C32" w:rsidP="00653C32">
      <w:pPr>
        <w:tabs>
          <w:tab w:val="left" w:pos="2056"/>
        </w:tabs>
      </w:pPr>
      <w:r w:rsidRPr="00653C32">
        <w:tab/>
      </w:r>
    </w:p>
    <w:p w14:paraId="358A1068" w14:textId="77777777" w:rsidR="006E389D" w:rsidRPr="00C6660E" w:rsidRDefault="006E389D" w:rsidP="006E389D">
      <w:r w:rsidRPr="00653C32">
        <w:tab/>
      </w:r>
      <w:r w:rsidRPr="00653C32">
        <w:rPr>
          <w:b/>
        </w:rPr>
        <w:t>Master of Science: Microbiology</w:t>
      </w:r>
      <w:r w:rsidRPr="00C6660E">
        <w:rPr>
          <w:b/>
        </w:rPr>
        <w:t xml:space="preserve">                </w:t>
      </w:r>
      <w:r w:rsidRPr="00C6660E">
        <w:rPr>
          <w:b/>
        </w:rPr>
        <w:tab/>
      </w:r>
      <w:r w:rsidRPr="00C6660E">
        <w:rPr>
          <w:b/>
        </w:rPr>
        <w:tab/>
      </w:r>
      <w:r w:rsidRPr="00C6660E">
        <w:rPr>
          <w:b/>
        </w:rPr>
        <w:tab/>
      </w:r>
      <w:r>
        <w:rPr>
          <w:b/>
        </w:rPr>
        <w:tab/>
      </w:r>
      <w:r w:rsidRPr="00C6660E">
        <w:t>2000</w:t>
      </w:r>
    </w:p>
    <w:p w14:paraId="0CA42E9D" w14:textId="77777777" w:rsidR="006E389D" w:rsidRDefault="006E389D" w:rsidP="006E389D">
      <w:r w:rsidRPr="00C6660E">
        <w:rPr>
          <w:b/>
        </w:rPr>
        <w:tab/>
      </w:r>
      <w:r w:rsidRPr="00C6660E">
        <w:t>Georgia State University</w:t>
      </w:r>
      <w:r w:rsidR="00326FE8">
        <w:t xml:space="preserve">: </w:t>
      </w:r>
      <w:r>
        <w:t>Atlanta, Georgia</w:t>
      </w:r>
    </w:p>
    <w:p w14:paraId="119D05CB" w14:textId="77777777" w:rsidR="0021772B" w:rsidRDefault="0021772B" w:rsidP="006E389D"/>
    <w:p w14:paraId="4FF3FE88" w14:textId="77777777" w:rsidR="0021772B" w:rsidRPr="0021772B" w:rsidRDefault="0021772B" w:rsidP="0021772B">
      <w:pPr>
        <w:rPr>
          <w:b/>
          <w:u w:val="single"/>
        </w:rPr>
      </w:pPr>
      <w:r w:rsidRPr="0021772B">
        <w:rPr>
          <w:b/>
          <w:u w:val="single"/>
        </w:rPr>
        <w:t>Post Graduate Education and Training</w:t>
      </w:r>
    </w:p>
    <w:p w14:paraId="5E7893AD" w14:textId="77777777" w:rsidR="006E389D" w:rsidRDefault="006E389D" w:rsidP="006E389D"/>
    <w:p w14:paraId="52C63FBE" w14:textId="77777777" w:rsidR="006E389D" w:rsidRPr="00C6660E" w:rsidRDefault="006E389D" w:rsidP="006E389D">
      <w:r>
        <w:rPr>
          <w:b/>
        </w:rPr>
        <w:tab/>
      </w:r>
      <w:r w:rsidRPr="00653C32">
        <w:rPr>
          <w:b/>
        </w:rPr>
        <w:t>Doctor of Medicine</w:t>
      </w:r>
      <w:r w:rsidRPr="00653C32">
        <w:tab/>
      </w:r>
      <w:r w:rsidRPr="00C6660E">
        <w:rPr>
          <w:b/>
        </w:rPr>
        <w:tab/>
      </w:r>
      <w:r w:rsidRPr="00C6660E">
        <w:rPr>
          <w:b/>
        </w:rPr>
        <w:tab/>
      </w:r>
      <w:r w:rsidRPr="00C6660E">
        <w:rPr>
          <w:b/>
        </w:rPr>
        <w:tab/>
      </w:r>
      <w:r w:rsidRPr="00C6660E">
        <w:rPr>
          <w:b/>
        </w:rPr>
        <w:tab/>
      </w:r>
      <w:r w:rsidRPr="00C6660E">
        <w:rPr>
          <w:b/>
        </w:rPr>
        <w:tab/>
      </w:r>
      <w:r w:rsidRPr="00C6660E">
        <w:rPr>
          <w:b/>
        </w:rPr>
        <w:tab/>
      </w:r>
      <w:r w:rsidRPr="00C6660E">
        <w:t>2007</w:t>
      </w:r>
    </w:p>
    <w:p w14:paraId="1A884B72" w14:textId="77777777" w:rsidR="00E55651" w:rsidRDefault="006E389D" w:rsidP="006E389D">
      <w:r w:rsidRPr="00C6660E">
        <w:tab/>
        <w:t>Medical University of South Carolina</w:t>
      </w:r>
      <w:r w:rsidR="00326FE8">
        <w:t xml:space="preserve">: </w:t>
      </w:r>
      <w:r w:rsidRPr="00C6660E">
        <w:t>Charleston, South Carolina</w:t>
      </w:r>
      <w:r w:rsidRPr="00C6660E">
        <w:tab/>
      </w:r>
    </w:p>
    <w:p w14:paraId="79C30BB5" w14:textId="77777777" w:rsidR="00E55651" w:rsidRDefault="00E55651" w:rsidP="006E389D"/>
    <w:p w14:paraId="4AA520E7" w14:textId="77777777" w:rsidR="00E55651" w:rsidRDefault="00E55651" w:rsidP="006E389D">
      <w:r>
        <w:tab/>
      </w:r>
      <w:r w:rsidRPr="00E55651">
        <w:rPr>
          <w:b/>
        </w:rPr>
        <w:t xml:space="preserve">Orthopaedic </w:t>
      </w:r>
      <w:r w:rsidR="0021772B">
        <w:rPr>
          <w:b/>
        </w:rPr>
        <w:t xml:space="preserve">Internship and </w:t>
      </w:r>
      <w:r w:rsidRPr="00E55651">
        <w:rPr>
          <w:b/>
        </w:rPr>
        <w:t>Residency</w:t>
      </w:r>
      <w:r w:rsidR="0021772B">
        <w:t xml:space="preserve"> </w:t>
      </w:r>
      <w:r w:rsidR="0021772B">
        <w:tab/>
      </w:r>
      <w:r w:rsidR="0021772B">
        <w:tab/>
      </w:r>
      <w:r w:rsidR="0021772B">
        <w:tab/>
      </w:r>
      <w:r w:rsidR="0021772B">
        <w:tab/>
      </w:r>
      <w:r>
        <w:t>2007-2012</w:t>
      </w:r>
    </w:p>
    <w:p w14:paraId="3BEC2B64" w14:textId="77777777" w:rsidR="00E55651" w:rsidRDefault="00E55651" w:rsidP="00E55651">
      <w:r>
        <w:tab/>
      </w:r>
      <w:r w:rsidRPr="00C6660E">
        <w:t>Medical University of South Carolina</w:t>
      </w:r>
      <w:r w:rsidR="00326FE8">
        <w:t xml:space="preserve">:  </w:t>
      </w:r>
      <w:r w:rsidRPr="00C6660E">
        <w:t>Charleston, South Carolina</w:t>
      </w:r>
      <w:r w:rsidRPr="00C6660E">
        <w:tab/>
      </w:r>
    </w:p>
    <w:p w14:paraId="6E495D43" w14:textId="77777777" w:rsidR="00E55651" w:rsidRDefault="00EC76FE" w:rsidP="00E55651">
      <w:r>
        <w:tab/>
        <w:t>Langdon Hartsock, MD- Chair</w:t>
      </w:r>
      <w:r w:rsidR="00E55651">
        <w:t>man</w:t>
      </w:r>
    </w:p>
    <w:p w14:paraId="0F8BCD8D" w14:textId="77777777" w:rsidR="009A4694" w:rsidRDefault="009A4694" w:rsidP="00E55651"/>
    <w:p w14:paraId="01595798" w14:textId="77777777" w:rsidR="009A4694" w:rsidRDefault="009A4694" w:rsidP="00E55651">
      <w:r>
        <w:tab/>
      </w:r>
      <w:r>
        <w:rPr>
          <w:b/>
        </w:rPr>
        <w:t xml:space="preserve">Sports Medicine </w:t>
      </w:r>
      <w:r w:rsidR="00A57045">
        <w:rPr>
          <w:b/>
        </w:rPr>
        <w:t xml:space="preserve">and Shoulder Reconstruction </w:t>
      </w:r>
      <w:r>
        <w:rPr>
          <w:b/>
        </w:rPr>
        <w:t xml:space="preserve">Fellowship </w:t>
      </w:r>
      <w:r>
        <w:rPr>
          <w:b/>
        </w:rPr>
        <w:tab/>
      </w:r>
      <w:r w:rsidR="00A57045">
        <w:rPr>
          <w:b/>
        </w:rPr>
        <w:t>2</w:t>
      </w:r>
      <w:r w:rsidR="009C430F">
        <w:t>012-2013</w:t>
      </w:r>
    </w:p>
    <w:p w14:paraId="5B820CA0" w14:textId="77777777" w:rsidR="009A4694" w:rsidRDefault="009A4694" w:rsidP="00E55651">
      <w:r>
        <w:tab/>
        <w:t>Steadman Hawkins Clinic of Carolinas</w:t>
      </w:r>
    </w:p>
    <w:p w14:paraId="272B4EFD" w14:textId="77777777" w:rsidR="009F45FE" w:rsidRDefault="009F45FE" w:rsidP="00E55651">
      <w:r>
        <w:tab/>
        <w:t>Richard Hawkins, MD</w:t>
      </w:r>
    </w:p>
    <w:p w14:paraId="4381FE53" w14:textId="77777777" w:rsidR="009A4694" w:rsidRDefault="009A4694" w:rsidP="00E55651">
      <w:r>
        <w:tab/>
        <w:t xml:space="preserve">Greenville, SC </w:t>
      </w:r>
    </w:p>
    <w:p w14:paraId="6D069BC1" w14:textId="77777777" w:rsidR="009F45FE" w:rsidRDefault="009F45FE" w:rsidP="00E55651"/>
    <w:p w14:paraId="319220A4" w14:textId="77777777" w:rsidR="00DB4CBC" w:rsidRDefault="00DB4CBC" w:rsidP="00E55651"/>
    <w:p w14:paraId="4DFB1236" w14:textId="77777777" w:rsidR="00DB4CBC" w:rsidRDefault="00DB4CBC" w:rsidP="00E55651"/>
    <w:p w14:paraId="33F68B44" w14:textId="77777777" w:rsidR="00DB4CBC" w:rsidRDefault="00DB4CBC" w:rsidP="00E55651"/>
    <w:p w14:paraId="14498DE4" w14:textId="77777777" w:rsidR="009F45FE" w:rsidRDefault="009F45FE" w:rsidP="00E55651">
      <w:pPr>
        <w:rPr>
          <w:b/>
          <w:u w:val="single"/>
        </w:rPr>
      </w:pPr>
      <w:r w:rsidRPr="009F45FE">
        <w:rPr>
          <w:b/>
          <w:u w:val="single"/>
        </w:rPr>
        <w:t>Faculty Position</w:t>
      </w:r>
    </w:p>
    <w:p w14:paraId="64D523AA" w14:textId="77777777" w:rsidR="009F45FE" w:rsidRDefault="009F45FE" w:rsidP="00E55651">
      <w:r>
        <w:tab/>
      </w:r>
      <w:r w:rsidRPr="009F45FE">
        <w:rPr>
          <w:b/>
        </w:rPr>
        <w:t>Adjunct Assistant Professor of Bioengineering</w:t>
      </w:r>
      <w:r>
        <w:t xml:space="preserve"> </w:t>
      </w:r>
      <w:r>
        <w:tab/>
      </w:r>
      <w:r>
        <w:tab/>
      </w:r>
      <w:r>
        <w:tab/>
        <w:t>2012-Current</w:t>
      </w:r>
    </w:p>
    <w:p w14:paraId="5FC627AB" w14:textId="77777777" w:rsidR="009F45FE" w:rsidRDefault="009F45FE" w:rsidP="00E55651">
      <w:r>
        <w:tab/>
        <w:t>Clemson University</w:t>
      </w:r>
    </w:p>
    <w:p w14:paraId="4FECAF13" w14:textId="77777777" w:rsidR="009F45FE" w:rsidRPr="00B5380F" w:rsidRDefault="009F45FE" w:rsidP="00E55651">
      <w:r>
        <w:tab/>
        <w:t>Clemson, South Carolina</w:t>
      </w:r>
    </w:p>
    <w:p w14:paraId="46055194" w14:textId="77777777" w:rsidR="0021772B" w:rsidRDefault="0021772B" w:rsidP="00E55651"/>
    <w:p w14:paraId="55178743" w14:textId="77777777" w:rsidR="0021772B" w:rsidRDefault="0021772B" w:rsidP="00E55651">
      <w:pPr>
        <w:rPr>
          <w:b/>
          <w:u w:val="single"/>
        </w:rPr>
      </w:pPr>
      <w:r>
        <w:rPr>
          <w:b/>
          <w:u w:val="single"/>
        </w:rPr>
        <w:t>Certifications</w:t>
      </w:r>
    </w:p>
    <w:p w14:paraId="02ACEFC8" w14:textId="77777777" w:rsidR="0021772B" w:rsidRPr="00B5380F" w:rsidRDefault="0021772B" w:rsidP="00E55651">
      <w:pPr>
        <w:rPr>
          <w:b/>
        </w:rPr>
      </w:pPr>
    </w:p>
    <w:p w14:paraId="3F778859" w14:textId="77777777" w:rsidR="0021772B" w:rsidRDefault="0021772B" w:rsidP="0021772B">
      <w:pPr>
        <w:ind w:firstLine="720"/>
      </w:pPr>
      <w:r w:rsidRPr="0021772B">
        <w:rPr>
          <w:b/>
        </w:rPr>
        <w:t>S</w:t>
      </w:r>
      <w:r>
        <w:rPr>
          <w:b/>
        </w:rPr>
        <w:t xml:space="preserve">outh </w:t>
      </w:r>
      <w:r w:rsidRPr="0021772B">
        <w:rPr>
          <w:b/>
        </w:rPr>
        <w:t>C</w:t>
      </w:r>
      <w:r w:rsidR="00CB712D">
        <w:rPr>
          <w:b/>
        </w:rPr>
        <w:t xml:space="preserve">arolina Medical </w:t>
      </w:r>
      <w:proofErr w:type="gramStart"/>
      <w:r w:rsidR="00CB712D">
        <w:rPr>
          <w:b/>
        </w:rPr>
        <w:t>License  M</w:t>
      </w:r>
      <w:r>
        <w:rPr>
          <w:b/>
        </w:rPr>
        <w:t>L</w:t>
      </w:r>
      <w:proofErr w:type="gramEnd"/>
      <w:r w:rsidRPr="0021772B">
        <w:rPr>
          <w:b/>
        </w:rPr>
        <w:t xml:space="preserve"> 29863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1772B">
        <w:t>2007</w:t>
      </w:r>
    </w:p>
    <w:p w14:paraId="67B69D1E" w14:textId="77777777" w:rsidR="00BF4D96" w:rsidRPr="00DB4CBC" w:rsidRDefault="00727A30" w:rsidP="00DB4CBC">
      <w:pPr>
        <w:ind w:firstLine="720"/>
        <w:rPr>
          <w:b/>
        </w:rPr>
      </w:pPr>
      <w:r>
        <w:rPr>
          <w:b/>
        </w:rPr>
        <w:t>ABOS Board Certified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B4CBC">
        <w:t>20</w:t>
      </w:r>
      <w:r w:rsidR="006E389D" w:rsidRPr="00C6660E">
        <w:tab/>
      </w:r>
    </w:p>
    <w:p w14:paraId="63B6701F" w14:textId="77777777" w:rsidR="0021772B" w:rsidRDefault="0021772B">
      <w:pPr>
        <w:rPr>
          <w:b/>
          <w:u w:val="single"/>
        </w:rPr>
      </w:pPr>
      <w:r w:rsidRPr="0021772B">
        <w:rPr>
          <w:b/>
          <w:u w:val="single"/>
        </w:rPr>
        <w:t>Professional Society Memberships</w:t>
      </w:r>
    </w:p>
    <w:p w14:paraId="68F84880" w14:textId="77777777" w:rsidR="00B5380F" w:rsidRDefault="00B5380F">
      <w:pPr>
        <w:rPr>
          <w:b/>
          <w:u w:val="single"/>
        </w:rPr>
      </w:pPr>
    </w:p>
    <w:p w14:paraId="18023E47" w14:textId="77777777" w:rsidR="00B5380F" w:rsidRPr="00B5380F" w:rsidRDefault="00B5380F">
      <w:r>
        <w:rPr>
          <w:b/>
        </w:rPr>
        <w:tab/>
      </w:r>
      <w:r w:rsidRPr="00B5380F">
        <w:t>American Shoulder and Elbow Society</w:t>
      </w:r>
    </w:p>
    <w:p w14:paraId="291BF339" w14:textId="77777777" w:rsidR="009D7D2B" w:rsidRPr="009D7D2B" w:rsidRDefault="00A23AE9" w:rsidP="001016EC">
      <w:pPr>
        <w:ind w:firstLine="720"/>
      </w:pPr>
      <w:r>
        <w:t>Arthroscopy Association of North America</w:t>
      </w:r>
      <w:r w:rsidR="00CF2C14">
        <w:t>-</w:t>
      </w:r>
    </w:p>
    <w:p w14:paraId="304EABD9" w14:textId="77777777" w:rsidR="009D7D2B" w:rsidRDefault="00A23AE9" w:rsidP="001016EC">
      <w:pPr>
        <w:ind w:firstLine="720"/>
      </w:pPr>
      <w:r>
        <w:t>American Hip and Knee Society</w:t>
      </w:r>
    </w:p>
    <w:p w14:paraId="55236B03" w14:textId="77777777" w:rsidR="00727A30" w:rsidRDefault="00727A30" w:rsidP="00727A30">
      <w:pPr>
        <w:ind w:firstLine="720"/>
      </w:pPr>
      <w:r>
        <w:t>American Shoulder and Elbow Society</w:t>
      </w:r>
    </w:p>
    <w:p w14:paraId="4ACD415C" w14:textId="77777777" w:rsidR="00A23AE9" w:rsidRDefault="00A23AE9" w:rsidP="001016EC">
      <w:pPr>
        <w:ind w:firstLine="720"/>
      </w:pPr>
      <w:r>
        <w:t>American Association of Sports Medicine</w:t>
      </w:r>
    </w:p>
    <w:p w14:paraId="3F513625" w14:textId="77777777" w:rsidR="009D7D2B" w:rsidRDefault="00CF2C14" w:rsidP="000127BF">
      <w:pPr>
        <w:ind w:firstLine="720"/>
      </w:pPr>
      <w:r>
        <w:t>Sp</w:t>
      </w:r>
      <w:r w:rsidR="000127BF">
        <w:t xml:space="preserve">artanburg County Medical </w:t>
      </w:r>
      <w:r w:rsidR="00BC2B30">
        <w:t>Society- Board Member</w:t>
      </w:r>
    </w:p>
    <w:p w14:paraId="29970D79" w14:textId="77777777" w:rsidR="00A57045" w:rsidRPr="000127BF" w:rsidRDefault="00A57045" w:rsidP="000127BF">
      <w:pPr>
        <w:ind w:firstLine="720"/>
      </w:pPr>
      <w:r>
        <w:t>Medical University of South Carolina College of Medicine Alumni Board</w:t>
      </w:r>
    </w:p>
    <w:p w14:paraId="22ECA13E" w14:textId="77777777" w:rsidR="0036738C" w:rsidRDefault="0036738C">
      <w:pPr>
        <w:rPr>
          <w:b/>
        </w:rPr>
      </w:pPr>
    </w:p>
    <w:p w14:paraId="6AF28988" w14:textId="77777777" w:rsidR="009D7D2B" w:rsidRDefault="009D7D2B">
      <w:pPr>
        <w:rPr>
          <w:b/>
          <w:u w:val="single"/>
        </w:rPr>
      </w:pPr>
      <w:r w:rsidRPr="009D7D2B">
        <w:rPr>
          <w:b/>
          <w:u w:val="single"/>
        </w:rPr>
        <w:t>Honors and Awards</w:t>
      </w:r>
    </w:p>
    <w:p w14:paraId="75932794" w14:textId="77777777" w:rsidR="00EC76FE" w:rsidRDefault="00EC76FE">
      <w:pPr>
        <w:rPr>
          <w:b/>
          <w:u w:val="single"/>
        </w:rPr>
      </w:pPr>
    </w:p>
    <w:p w14:paraId="29625EAA" w14:textId="77777777" w:rsidR="00EC76FE" w:rsidRDefault="00EC76FE" w:rsidP="001016EC">
      <w:pPr>
        <w:ind w:firstLine="720"/>
        <w:rPr>
          <w:b/>
        </w:rPr>
      </w:pPr>
      <w:r>
        <w:rPr>
          <w:b/>
        </w:rPr>
        <w:t>Boy Scouts of America</w:t>
      </w:r>
    </w:p>
    <w:p w14:paraId="3DD66A03" w14:textId="77777777" w:rsidR="00EC76FE" w:rsidRDefault="00EC76FE" w:rsidP="00EC76FE">
      <w:r>
        <w:rPr>
          <w:b/>
        </w:rPr>
        <w:tab/>
      </w:r>
      <w:r>
        <w:t>Eagle Scout Award 1992</w:t>
      </w:r>
    </w:p>
    <w:p w14:paraId="65ADCF27" w14:textId="77777777" w:rsidR="00EC76FE" w:rsidRDefault="00EC76FE">
      <w:pPr>
        <w:rPr>
          <w:b/>
          <w:u w:val="single"/>
        </w:rPr>
      </w:pPr>
    </w:p>
    <w:p w14:paraId="57F0F1BE" w14:textId="77777777" w:rsidR="00EC76FE" w:rsidRPr="00C6660E" w:rsidRDefault="00EC76FE" w:rsidP="00A6747B">
      <w:pPr>
        <w:ind w:firstLine="720"/>
        <w:rPr>
          <w:b/>
        </w:rPr>
      </w:pPr>
      <w:r w:rsidRPr="00C6660E">
        <w:rPr>
          <w:b/>
        </w:rPr>
        <w:t>The University of the South</w:t>
      </w:r>
    </w:p>
    <w:p w14:paraId="5176F96A" w14:textId="77777777" w:rsidR="00EC76FE" w:rsidRPr="00C6660E" w:rsidRDefault="00EC76FE" w:rsidP="00EC76FE">
      <w:r w:rsidRPr="00C6660E">
        <w:rPr>
          <w:b/>
        </w:rPr>
        <w:tab/>
      </w:r>
      <w:r w:rsidR="00A6747B">
        <w:rPr>
          <w:b/>
        </w:rPr>
        <w:tab/>
      </w:r>
      <w:r>
        <w:t>The Order of the Gownsmen- (Academic Honor Society) - 1995-1997</w:t>
      </w:r>
    </w:p>
    <w:p w14:paraId="5C4B26DB" w14:textId="77777777" w:rsidR="00EC76FE" w:rsidRDefault="00EC76FE" w:rsidP="00EC76FE">
      <w:r>
        <w:tab/>
      </w:r>
      <w:r w:rsidR="00A6747B">
        <w:tab/>
      </w:r>
      <w:r w:rsidRPr="00C6660E">
        <w:t xml:space="preserve">Proctor for </w:t>
      </w:r>
      <w:proofErr w:type="spellStart"/>
      <w:r w:rsidRPr="00C6660E">
        <w:t>Trezevant</w:t>
      </w:r>
      <w:proofErr w:type="spellEnd"/>
      <w:r w:rsidRPr="00C6660E">
        <w:t xml:space="preserve"> Dorm</w:t>
      </w:r>
      <w:r>
        <w:t>itory- 1996, 1995</w:t>
      </w:r>
    </w:p>
    <w:p w14:paraId="4A1E871C" w14:textId="77777777" w:rsidR="00EC76FE" w:rsidRDefault="00EC76FE" w:rsidP="00EC76FE"/>
    <w:p w14:paraId="10321810" w14:textId="77777777" w:rsidR="00EC76FE" w:rsidRDefault="00EC76FE" w:rsidP="00A6747B">
      <w:pPr>
        <w:ind w:firstLine="720"/>
        <w:rPr>
          <w:b/>
        </w:rPr>
      </w:pPr>
      <w:r>
        <w:rPr>
          <w:b/>
        </w:rPr>
        <w:t>Georgia State University</w:t>
      </w:r>
    </w:p>
    <w:p w14:paraId="6CD1DDF3" w14:textId="77777777" w:rsidR="00EC76FE" w:rsidRPr="00323EF3" w:rsidRDefault="00EC76FE">
      <w:r>
        <w:rPr>
          <w:b/>
        </w:rPr>
        <w:tab/>
      </w:r>
      <w:r w:rsidR="00A6747B">
        <w:rPr>
          <w:b/>
        </w:rPr>
        <w:tab/>
      </w:r>
      <w:r>
        <w:t>Teacher’s Assistant- Human Anatomy and Physiology Course- 1998-2000</w:t>
      </w:r>
    </w:p>
    <w:p w14:paraId="4A3C9FB3" w14:textId="77777777" w:rsidR="0021772B" w:rsidRPr="0021772B" w:rsidRDefault="0021772B">
      <w:pPr>
        <w:rPr>
          <w:b/>
          <w:u w:val="single"/>
        </w:rPr>
      </w:pPr>
    </w:p>
    <w:p w14:paraId="12C76993" w14:textId="77777777" w:rsidR="00323EF3" w:rsidRDefault="00323EF3" w:rsidP="00A6747B">
      <w:pPr>
        <w:ind w:firstLine="720"/>
        <w:rPr>
          <w:b/>
        </w:rPr>
      </w:pPr>
      <w:r>
        <w:rPr>
          <w:b/>
        </w:rPr>
        <w:t>Medical University of South Carolina</w:t>
      </w:r>
    </w:p>
    <w:p w14:paraId="0729F430" w14:textId="77777777" w:rsidR="00BA1D3C" w:rsidRPr="00326FE8" w:rsidRDefault="00EC76FE" w:rsidP="001016EC">
      <w:pPr>
        <w:ind w:firstLine="720"/>
      </w:pPr>
      <w:r w:rsidRPr="00326FE8">
        <w:t xml:space="preserve">Merit Based Scholarships: </w:t>
      </w:r>
    </w:p>
    <w:p w14:paraId="6F89895C" w14:textId="77777777" w:rsidR="00EC76FE" w:rsidRDefault="00EC76FE" w:rsidP="00EC76FE">
      <w:r>
        <w:tab/>
      </w:r>
      <w:r w:rsidR="001016EC">
        <w:tab/>
      </w:r>
      <w:r>
        <w:t>DeWitt L. Harper, M.D. Scholarship, 2004</w:t>
      </w:r>
    </w:p>
    <w:p w14:paraId="0A6789E8" w14:textId="77777777" w:rsidR="00EC76FE" w:rsidRPr="00EC76FE" w:rsidRDefault="00EC76FE">
      <w:r>
        <w:tab/>
      </w:r>
      <w:r w:rsidR="001016EC">
        <w:tab/>
      </w:r>
      <w:r>
        <w:t>Joseph W. &amp; Celia B. Dobson Scholarship, 2004</w:t>
      </w:r>
    </w:p>
    <w:p w14:paraId="412249F2" w14:textId="77777777" w:rsidR="000B29D5" w:rsidRDefault="006E389D">
      <w:r>
        <w:tab/>
      </w:r>
      <w:r w:rsidR="001016EC">
        <w:tab/>
      </w:r>
      <w:r w:rsidR="0086559C">
        <w:t>Deans’</w:t>
      </w:r>
      <w:r w:rsidR="000B29D5" w:rsidRPr="00C6660E">
        <w:t xml:space="preserve"> Scholarship, College of Medicine, 2005</w:t>
      </w:r>
      <w:r w:rsidR="00BA1D3C">
        <w:t>, 2006</w:t>
      </w:r>
      <w:r w:rsidR="00734059">
        <w:t xml:space="preserve"> </w:t>
      </w:r>
    </w:p>
    <w:p w14:paraId="5B7B9963" w14:textId="77777777" w:rsidR="00BA1D3C" w:rsidRDefault="00EC76FE" w:rsidP="001016EC">
      <w:pPr>
        <w:ind w:left="720" w:firstLine="720"/>
        <w:rPr>
          <w:i/>
        </w:rPr>
      </w:pPr>
      <w:r>
        <w:t>Rich</w:t>
      </w:r>
      <w:r w:rsidRPr="00EC76FE">
        <w:t xml:space="preserve"> Scholarship</w:t>
      </w:r>
      <w:r w:rsidRPr="009D7D2B">
        <w:rPr>
          <w:i/>
        </w:rPr>
        <w:t>, 2006</w:t>
      </w:r>
    </w:p>
    <w:p w14:paraId="2FB847F4" w14:textId="77777777" w:rsidR="00326FE8" w:rsidRPr="00C6660E" w:rsidRDefault="00326FE8" w:rsidP="00323EF3">
      <w:pPr>
        <w:ind w:firstLine="720"/>
      </w:pPr>
    </w:p>
    <w:p w14:paraId="4BAD1F13" w14:textId="77777777" w:rsidR="00C6660E" w:rsidRPr="00326FE8" w:rsidRDefault="00326FE8" w:rsidP="001016EC">
      <w:pPr>
        <w:ind w:firstLine="720"/>
        <w:rPr>
          <w:b/>
        </w:rPr>
      </w:pPr>
      <w:r>
        <w:t>Teacher’s</w:t>
      </w:r>
      <w:r w:rsidRPr="00C6660E">
        <w:t xml:space="preserve"> Assistant</w:t>
      </w:r>
      <w:r>
        <w:t xml:space="preserve"> for Medical School Gross Anatomy,</w:t>
      </w:r>
      <w:r w:rsidRPr="00C6660E">
        <w:t xml:space="preserve"> 2003</w:t>
      </w:r>
    </w:p>
    <w:p w14:paraId="4B8E0806" w14:textId="77777777" w:rsidR="00323EF3" w:rsidRDefault="00323EF3" w:rsidP="001016EC">
      <w:pPr>
        <w:ind w:firstLine="720"/>
      </w:pPr>
      <w:r w:rsidRPr="00C6660E">
        <w:t>MUSC Summer Research Fellowship, 2004</w:t>
      </w:r>
    </w:p>
    <w:p w14:paraId="22D6AC24" w14:textId="77777777" w:rsidR="00823AD6" w:rsidRDefault="00823AD6" w:rsidP="001016EC">
      <w:pPr>
        <w:ind w:firstLine="720"/>
      </w:pPr>
      <w:r w:rsidRPr="00323EF3">
        <w:t>Clinical Rotation Honors</w:t>
      </w:r>
      <w:r>
        <w:t>:</w:t>
      </w:r>
      <w:r w:rsidR="009D6BDB">
        <w:t xml:space="preserve"> </w:t>
      </w:r>
      <w:r w:rsidR="0057122F">
        <w:t>Pediatrics</w:t>
      </w:r>
      <w:r w:rsidR="006E389D">
        <w:t>, Psychiatry, Surgery</w:t>
      </w:r>
    </w:p>
    <w:p w14:paraId="2096B261" w14:textId="77777777" w:rsidR="00E23CA5" w:rsidRDefault="00E23CA5" w:rsidP="001016EC">
      <w:pPr>
        <w:ind w:firstLine="720"/>
      </w:pPr>
      <w:r w:rsidRPr="008541CC">
        <w:rPr>
          <w:b/>
          <w:i/>
        </w:rPr>
        <w:t>AOA</w:t>
      </w:r>
      <w:r>
        <w:t>, 2007</w:t>
      </w:r>
    </w:p>
    <w:p w14:paraId="5045E9C9" w14:textId="77777777" w:rsidR="001C61A8" w:rsidRDefault="00496328">
      <w:r>
        <w:tab/>
      </w:r>
      <w:r>
        <w:tab/>
      </w:r>
    </w:p>
    <w:p w14:paraId="2526A6DA" w14:textId="77777777" w:rsidR="00323EF3" w:rsidRPr="00086734" w:rsidRDefault="00323EF3" w:rsidP="001016EC">
      <w:pPr>
        <w:ind w:firstLine="720"/>
      </w:pPr>
      <w:r w:rsidRPr="00086734">
        <w:t>Medical University of South Carolina Orthopaedic Residency</w:t>
      </w:r>
    </w:p>
    <w:p w14:paraId="56DBC313" w14:textId="77777777" w:rsidR="001C61A8" w:rsidRPr="009D7D2B" w:rsidRDefault="00323EF3" w:rsidP="001016EC">
      <w:pPr>
        <w:ind w:firstLine="720"/>
      </w:pPr>
      <w:r>
        <w:t xml:space="preserve"> </w:t>
      </w:r>
      <w:r w:rsidR="001C61A8" w:rsidRPr="009D7D2B">
        <w:t>G</w:t>
      </w:r>
      <w:r w:rsidR="0001756A" w:rsidRPr="009D7D2B">
        <w:t>olden Apple Teaching Award -2008</w:t>
      </w:r>
    </w:p>
    <w:p w14:paraId="47D78D7D" w14:textId="77777777" w:rsidR="001C61A8" w:rsidRPr="009D7D2B" w:rsidRDefault="001C61A8"/>
    <w:p w14:paraId="335BC93B" w14:textId="77777777" w:rsidR="001C61A8" w:rsidRPr="009D7D2B" w:rsidRDefault="001C61A8" w:rsidP="00B5380F">
      <w:pPr>
        <w:ind w:firstLine="720"/>
      </w:pPr>
      <w:r w:rsidRPr="009D7D2B">
        <w:t>Best PGY-3 Orthopaedic Teachin</w:t>
      </w:r>
      <w:r w:rsidR="0001756A" w:rsidRPr="009D7D2B">
        <w:t xml:space="preserve">g Resident of the Year </w:t>
      </w:r>
      <w:r w:rsidR="00323EF3">
        <w:t>2010</w:t>
      </w:r>
    </w:p>
    <w:p w14:paraId="6343A796" w14:textId="77777777" w:rsidR="001C61A8" w:rsidRDefault="001C61A8"/>
    <w:p w14:paraId="35810673" w14:textId="77777777" w:rsidR="00133A83" w:rsidRDefault="00323EF3" w:rsidP="001016EC">
      <w:pPr>
        <w:ind w:firstLine="720"/>
      </w:pPr>
      <w:r w:rsidRPr="009D7D2B">
        <w:t>Outstanding Basic Science Paper</w:t>
      </w:r>
      <w:r>
        <w:t xml:space="preserve"> (</w:t>
      </w:r>
      <w:r w:rsidR="001C61A8" w:rsidRPr="009D7D2B">
        <w:t>MUSC Siegling Research Day April 16, 2010</w:t>
      </w:r>
      <w:r>
        <w:t>)</w:t>
      </w:r>
    </w:p>
    <w:p w14:paraId="31E14544" w14:textId="77777777" w:rsidR="008422D7" w:rsidRDefault="008422D7">
      <w:r>
        <w:tab/>
        <w:t xml:space="preserve">Augmentation of Rotator Cuff Repairs Using a Bioengineering Approach.  </w:t>
      </w:r>
    </w:p>
    <w:p w14:paraId="2A2B133A" w14:textId="77777777" w:rsidR="00A96F49" w:rsidRDefault="00A96F49"/>
    <w:p w14:paraId="518D6386" w14:textId="77777777" w:rsidR="00A96F49" w:rsidRDefault="00A96F49">
      <w:r>
        <w:tab/>
        <w:t>ASSH Resident and Fellow Traveling Scholarship-2010</w:t>
      </w:r>
    </w:p>
    <w:p w14:paraId="382FE226" w14:textId="77777777" w:rsidR="009F45FE" w:rsidRDefault="009F45FE"/>
    <w:p w14:paraId="200396CF" w14:textId="77777777" w:rsidR="009F45FE" w:rsidRDefault="009F45FE" w:rsidP="009F45FE">
      <w:pPr>
        <w:rPr>
          <w:bCs/>
          <w:color w:val="000000"/>
        </w:rPr>
      </w:pPr>
      <w:r>
        <w:lastRenderedPageBreak/>
        <w:tab/>
      </w:r>
      <w:r w:rsidRPr="009F45FE">
        <w:rPr>
          <w:bCs/>
          <w:color w:val="000000"/>
        </w:rPr>
        <w:t xml:space="preserve">Harley and Betty Baxter </w:t>
      </w:r>
      <w:r>
        <w:rPr>
          <w:bCs/>
          <w:color w:val="000000"/>
        </w:rPr>
        <w:t>Southern Orthopaedic Association</w:t>
      </w:r>
      <w:r w:rsidRPr="009F45FE">
        <w:rPr>
          <w:bCs/>
          <w:color w:val="000000"/>
        </w:rPr>
        <w:t xml:space="preserve"> Resident </w:t>
      </w:r>
      <w:r>
        <w:rPr>
          <w:bCs/>
          <w:color w:val="000000"/>
        </w:rPr>
        <w:t xml:space="preserve">Research </w:t>
      </w:r>
      <w:r>
        <w:rPr>
          <w:bCs/>
          <w:color w:val="000000"/>
        </w:rPr>
        <w:tab/>
      </w:r>
      <w:r w:rsidRPr="009F45FE">
        <w:rPr>
          <w:bCs/>
          <w:color w:val="000000"/>
        </w:rPr>
        <w:t>Award-2011</w:t>
      </w:r>
    </w:p>
    <w:p w14:paraId="44BD5638" w14:textId="77777777" w:rsidR="009F45FE" w:rsidRDefault="009F45FE" w:rsidP="009F45FE">
      <w:pPr>
        <w:rPr>
          <w:bCs/>
          <w:color w:val="000000"/>
        </w:rPr>
      </w:pPr>
    </w:p>
    <w:p w14:paraId="2EA18613" w14:textId="77777777" w:rsidR="009F45FE" w:rsidRPr="009F45FE" w:rsidRDefault="009F45FE" w:rsidP="009F45FE">
      <w:pPr>
        <w:rPr>
          <w:bCs/>
          <w:color w:val="000000"/>
        </w:rPr>
      </w:pPr>
      <w:r>
        <w:rPr>
          <w:bCs/>
          <w:color w:val="000000"/>
        </w:rPr>
        <w:tab/>
      </w:r>
      <w:r w:rsidRPr="009F45FE">
        <w:t>3</w:t>
      </w:r>
      <w:r w:rsidRPr="009F45FE">
        <w:rPr>
          <w:vertAlign w:val="superscript"/>
        </w:rPr>
        <w:t>rd</w:t>
      </w:r>
      <w:r w:rsidRPr="009F45FE">
        <w:t xml:space="preserve"> Place Award for Resident Presentation</w:t>
      </w:r>
      <w:r>
        <w:t xml:space="preserve"> at</w:t>
      </w:r>
      <w:r>
        <w:rPr>
          <w:i/>
        </w:rPr>
        <w:t xml:space="preserve"> 99th</w:t>
      </w:r>
      <w:r w:rsidRPr="000918DF">
        <w:rPr>
          <w:i/>
        </w:rPr>
        <w:t xml:space="preserve"> Clinical Orthopaedic Society </w:t>
      </w:r>
      <w:r>
        <w:rPr>
          <w:i/>
        </w:rPr>
        <w:tab/>
      </w:r>
      <w:r w:rsidRPr="000918DF">
        <w:rPr>
          <w:i/>
        </w:rPr>
        <w:t xml:space="preserve">Meeting. </w:t>
      </w:r>
      <w:r w:rsidRPr="000918DF">
        <w:t xml:space="preserve">Charleston, SC. </w:t>
      </w:r>
      <w:r w:rsidRPr="000918DF">
        <w:rPr>
          <w:color w:val="000000"/>
        </w:rPr>
        <w:t>October 1, 2011</w:t>
      </w:r>
    </w:p>
    <w:p w14:paraId="05A157AE" w14:textId="77777777" w:rsidR="009F45FE" w:rsidRPr="009F45FE" w:rsidRDefault="009F45FE"/>
    <w:p w14:paraId="19AD5A59" w14:textId="77777777" w:rsidR="00734059" w:rsidRDefault="00734059" w:rsidP="00133A83">
      <w:pPr>
        <w:autoSpaceDE w:val="0"/>
        <w:autoSpaceDN w:val="0"/>
        <w:adjustRightInd w:val="0"/>
        <w:jc w:val="both"/>
        <w:rPr>
          <w:b/>
        </w:rPr>
      </w:pPr>
    </w:p>
    <w:p w14:paraId="2A6FBB49" w14:textId="77777777" w:rsidR="00734059" w:rsidRDefault="009D7D2B" w:rsidP="00133A83">
      <w:pPr>
        <w:autoSpaceDE w:val="0"/>
        <w:autoSpaceDN w:val="0"/>
        <w:adjustRightInd w:val="0"/>
        <w:jc w:val="both"/>
        <w:rPr>
          <w:b/>
          <w:u w:val="single"/>
        </w:rPr>
      </w:pPr>
      <w:r w:rsidRPr="009D7D2B">
        <w:rPr>
          <w:b/>
          <w:u w:val="single"/>
        </w:rPr>
        <w:t>Team Coverage Experience</w:t>
      </w:r>
    </w:p>
    <w:p w14:paraId="1B70A6C7" w14:textId="77777777" w:rsidR="009D7D2B" w:rsidRDefault="009D7D2B" w:rsidP="00133A83">
      <w:pPr>
        <w:autoSpaceDE w:val="0"/>
        <w:autoSpaceDN w:val="0"/>
        <w:adjustRightInd w:val="0"/>
        <w:jc w:val="both"/>
      </w:pPr>
      <w:r>
        <w:rPr>
          <w:b/>
        </w:rPr>
        <w:tab/>
      </w:r>
      <w:r w:rsidRPr="009D7D2B">
        <w:t>2008-2010</w:t>
      </w:r>
      <w:r>
        <w:t xml:space="preserve">: </w:t>
      </w:r>
      <w:r w:rsidRPr="009D7D2B">
        <w:t xml:space="preserve"> West Ashley High School, Charleston, SC</w:t>
      </w:r>
    </w:p>
    <w:p w14:paraId="4BBAF02B" w14:textId="77777777" w:rsidR="009C430F" w:rsidRDefault="009C430F" w:rsidP="00133A83">
      <w:pPr>
        <w:autoSpaceDE w:val="0"/>
        <w:autoSpaceDN w:val="0"/>
        <w:adjustRightInd w:val="0"/>
        <w:jc w:val="both"/>
      </w:pPr>
      <w:r>
        <w:tab/>
        <w:t xml:space="preserve">2012- Greenville </w:t>
      </w:r>
      <w:r w:rsidR="00E01067">
        <w:t xml:space="preserve">Road Warriors- </w:t>
      </w:r>
      <w:r w:rsidR="009F45FE">
        <w:t>EHL Hockey</w:t>
      </w:r>
    </w:p>
    <w:p w14:paraId="5D9C6D39" w14:textId="77777777" w:rsidR="009C430F" w:rsidRDefault="009C430F" w:rsidP="00133A83">
      <w:pPr>
        <w:autoSpaceDE w:val="0"/>
        <w:autoSpaceDN w:val="0"/>
        <w:adjustRightInd w:val="0"/>
        <w:jc w:val="both"/>
      </w:pPr>
      <w:r>
        <w:tab/>
        <w:t>2012- Greenville Drive</w:t>
      </w:r>
      <w:r w:rsidR="00E01067">
        <w:t xml:space="preserve">- </w:t>
      </w:r>
      <w:r w:rsidR="009F45FE">
        <w:t>Minor League Baseball</w:t>
      </w:r>
    </w:p>
    <w:p w14:paraId="5517081C" w14:textId="77777777" w:rsidR="009C430F" w:rsidRDefault="009C430F" w:rsidP="00133A83">
      <w:pPr>
        <w:autoSpaceDE w:val="0"/>
        <w:autoSpaceDN w:val="0"/>
        <w:adjustRightInd w:val="0"/>
        <w:jc w:val="both"/>
      </w:pPr>
      <w:r>
        <w:tab/>
        <w:t>2012- North Greenville University- Team Physician</w:t>
      </w:r>
    </w:p>
    <w:p w14:paraId="6F9F034B" w14:textId="77777777" w:rsidR="009C430F" w:rsidRDefault="009C430F" w:rsidP="00133A83">
      <w:pPr>
        <w:autoSpaceDE w:val="0"/>
        <w:autoSpaceDN w:val="0"/>
        <w:adjustRightInd w:val="0"/>
        <w:jc w:val="both"/>
      </w:pPr>
      <w:r>
        <w:tab/>
        <w:t>2012</w:t>
      </w:r>
      <w:r w:rsidR="001F6FCD">
        <w:t>-2013</w:t>
      </w:r>
      <w:r>
        <w:t>- South Carolina School for the Deaf and Blind- Team Physician</w:t>
      </w:r>
    </w:p>
    <w:p w14:paraId="424E4E61" w14:textId="77777777" w:rsidR="009F45FE" w:rsidRDefault="009F45FE" w:rsidP="00133A83">
      <w:pPr>
        <w:autoSpaceDE w:val="0"/>
        <w:autoSpaceDN w:val="0"/>
        <w:adjustRightInd w:val="0"/>
        <w:jc w:val="both"/>
      </w:pPr>
      <w:r>
        <w:tab/>
        <w:t xml:space="preserve">2013- Colorado Rockies- </w:t>
      </w:r>
      <w:r w:rsidR="001F6FCD">
        <w:t xml:space="preserve">Served as </w:t>
      </w:r>
      <w:r>
        <w:t>Spring Training Physician</w:t>
      </w:r>
    </w:p>
    <w:p w14:paraId="5121BC13" w14:textId="77777777" w:rsidR="00E01067" w:rsidRDefault="00574277" w:rsidP="00133A83">
      <w:pPr>
        <w:autoSpaceDE w:val="0"/>
        <w:autoSpaceDN w:val="0"/>
        <w:adjustRightInd w:val="0"/>
        <w:jc w:val="both"/>
      </w:pPr>
      <w:r>
        <w:tab/>
        <w:t>2013-</w:t>
      </w:r>
      <w:r w:rsidR="00531AC6">
        <w:t xml:space="preserve"> </w:t>
      </w:r>
      <w:r>
        <w:t>Union County High School-Team Physician</w:t>
      </w:r>
    </w:p>
    <w:p w14:paraId="163900C4" w14:textId="77777777" w:rsidR="00531AC6" w:rsidRDefault="00531AC6" w:rsidP="00133A83">
      <w:pPr>
        <w:autoSpaceDE w:val="0"/>
        <w:autoSpaceDN w:val="0"/>
        <w:adjustRightInd w:val="0"/>
        <w:jc w:val="both"/>
      </w:pPr>
      <w:r>
        <w:tab/>
        <w:t>2014</w:t>
      </w:r>
      <w:r w:rsidR="00BC2B30">
        <w:t>- Current</w:t>
      </w:r>
      <w:r>
        <w:t>- Gaffney High School- Team Physician</w:t>
      </w:r>
    </w:p>
    <w:p w14:paraId="23DF2D35" w14:textId="77777777" w:rsidR="00BC2B30" w:rsidRPr="009D7D2B" w:rsidRDefault="00BC2B30" w:rsidP="00133A83">
      <w:pPr>
        <w:autoSpaceDE w:val="0"/>
        <w:autoSpaceDN w:val="0"/>
        <w:adjustRightInd w:val="0"/>
        <w:jc w:val="both"/>
      </w:pPr>
      <w:r>
        <w:tab/>
        <w:t>2014-</w:t>
      </w:r>
      <w:r w:rsidR="00B5380F">
        <w:t xml:space="preserve"> Current- </w:t>
      </w:r>
      <w:r>
        <w:t>Blacksburg High School- Team Physician</w:t>
      </w:r>
    </w:p>
    <w:p w14:paraId="43D6011A" w14:textId="77777777" w:rsidR="009D7D2B" w:rsidRDefault="009D7D2B" w:rsidP="009D7D2B">
      <w:pPr>
        <w:autoSpaceDE w:val="0"/>
        <w:autoSpaceDN w:val="0"/>
        <w:adjustRightInd w:val="0"/>
        <w:ind w:left="720" w:firstLine="720"/>
        <w:jc w:val="both"/>
      </w:pPr>
    </w:p>
    <w:p w14:paraId="03F51ACA" w14:textId="77777777" w:rsidR="009F45FE" w:rsidRDefault="009F45FE" w:rsidP="009D7D2B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6D1170C7" w14:textId="77777777" w:rsidR="009F45FE" w:rsidRDefault="009F45FE" w:rsidP="009D7D2B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51206160" w14:textId="77777777" w:rsidR="009D7D2B" w:rsidRDefault="009D7D2B" w:rsidP="009D7D2B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Administrative Service</w:t>
      </w:r>
    </w:p>
    <w:p w14:paraId="62448D0B" w14:textId="77777777" w:rsidR="009F45FE" w:rsidRDefault="009F45FE" w:rsidP="004A08DB">
      <w:pPr>
        <w:autoSpaceDE w:val="0"/>
        <w:autoSpaceDN w:val="0"/>
        <w:adjustRightInd w:val="0"/>
        <w:ind w:left="720"/>
        <w:jc w:val="both"/>
        <w:rPr>
          <w:b/>
          <w:bCs/>
        </w:rPr>
      </w:pPr>
    </w:p>
    <w:p w14:paraId="7AE3D1C8" w14:textId="77777777" w:rsidR="004A08DB" w:rsidRDefault="004A08DB" w:rsidP="004A08DB">
      <w:pPr>
        <w:autoSpaceDE w:val="0"/>
        <w:autoSpaceDN w:val="0"/>
        <w:adjustRightInd w:val="0"/>
        <w:ind w:left="720"/>
        <w:jc w:val="both"/>
      </w:pPr>
      <w:r w:rsidRPr="00A22999">
        <w:rPr>
          <w:b/>
          <w:bCs/>
        </w:rPr>
        <w:t>President</w:t>
      </w:r>
      <w:r w:rsidRPr="00146EEB">
        <w:t xml:space="preserve"> </w:t>
      </w:r>
      <w:r w:rsidRPr="00146EEB">
        <w:rPr>
          <w:i/>
        </w:rPr>
        <w:t>Sawbones</w:t>
      </w:r>
      <w:r w:rsidRPr="00146EEB">
        <w:t xml:space="preserve">- </w:t>
      </w:r>
      <w:r>
        <w:t xml:space="preserve"> </w:t>
      </w:r>
    </w:p>
    <w:p w14:paraId="10F3F05A" w14:textId="77777777" w:rsidR="004A08DB" w:rsidRDefault="004A08DB" w:rsidP="004A08DB">
      <w:pPr>
        <w:autoSpaceDE w:val="0"/>
        <w:autoSpaceDN w:val="0"/>
        <w:adjustRightInd w:val="0"/>
        <w:ind w:left="720"/>
        <w:jc w:val="both"/>
      </w:pPr>
      <w:r>
        <w:t xml:space="preserve">MUSC Student </w:t>
      </w:r>
      <w:r w:rsidRPr="00146EEB">
        <w:t>Orthopaedic Interest Group, 2005-</w:t>
      </w:r>
      <w:r>
        <w:t xml:space="preserve"> </w:t>
      </w:r>
      <w:r w:rsidRPr="00146EEB">
        <w:t>2006</w:t>
      </w:r>
    </w:p>
    <w:p w14:paraId="7958688F" w14:textId="77777777" w:rsidR="004A08DB" w:rsidRDefault="004A08DB" w:rsidP="004A08DB">
      <w:pPr>
        <w:autoSpaceDE w:val="0"/>
        <w:autoSpaceDN w:val="0"/>
        <w:adjustRightInd w:val="0"/>
        <w:ind w:firstLine="720"/>
        <w:jc w:val="both"/>
      </w:pPr>
      <w:r w:rsidRPr="00A22999">
        <w:rPr>
          <w:b/>
          <w:bCs/>
        </w:rPr>
        <w:t>Planning Committee Member</w:t>
      </w:r>
      <w:r w:rsidRPr="00146EEB">
        <w:t xml:space="preserve">, </w:t>
      </w:r>
      <w:r>
        <w:t>MUSC-</w:t>
      </w:r>
      <w:r w:rsidRPr="00A22999">
        <w:rPr>
          <w:i/>
        </w:rPr>
        <w:t>AOA</w:t>
      </w:r>
      <w:r w:rsidRPr="00146EEB">
        <w:t xml:space="preserve"> AIDS Symposium, 2005 </w:t>
      </w:r>
    </w:p>
    <w:p w14:paraId="4FB03B2C" w14:textId="77777777" w:rsidR="004A08DB" w:rsidRPr="00146EEB" w:rsidRDefault="004A08DB" w:rsidP="00323EF3">
      <w:pPr>
        <w:autoSpaceDE w:val="0"/>
        <w:autoSpaceDN w:val="0"/>
        <w:adjustRightInd w:val="0"/>
        <w:jc w:val="both"/>
      </w:pPr>
      <w:r>
        <w:tab/>
      </w:r>
      <w:r w:rsidRPr="00A22999">
        <w:rPr>
          <w:b/>
          <w:bCs/>
        </w:rPr>
        <w:t>Committee Member</w:t>
      </w:r>
      <w:r>
        <w:t>, MUSC</w:t>
      </w:r>
      <w:r w:rsidRPr="00146EEB">
        <w:t xml:space="preserve"> Golf Tournament for </w:t>
      </w:r>
      <w:r>
        <w:t>Children’s Hospital</w:t>
      </w:r>
      <w:r w:rsidRPr="00146EEB">
        <w:t>, 2005</w:t>
      </w:r>
    </w:p>
    <w:p w14:paraId="36DADF53" w14:textId="77777777" w:rsidR="004A08DB" w:rsidRDefault="004A08DB" w:rsidP="004A08DB">
      <w:pPr>
        <w:autoSpaceDE w:val="0"/>
        <w:autoSpaceDN w:val="0"/>
        <w:adjustRightInd w:val="0"/>
        <w:jc w:val="both"/>
      </w:pPr>
      <w:r w:rsidRPr="00146EEB">
        <w:tab/>
      </w:r>
      <w:r w:rsidRPr="00A22999">
        <w:rPr>
          <w:b/>
          <w:bCs/>
        </w:rPr>
        <w:t>MUSC Reaffirmation Committee Member</w:t>
      </w:r>
      <w:r>
        <w:t>,</w:t>
      </w:r>
    </w:p>
    <w:p w14:paraId="05B652EA" w14:textId="77777777" w:rsidR="004A08DB" w:rsidRPr="00146EEB" w:rsidRDefault="004A08DB" w:rsidP="004A08DB">
      <w:pPr>
        <w:autoSpaceDE w:val="0"/>
        <w:autoSpaceDN w:val="0"/>
        <w:adjustRightInd w:val="0"/>
        <w:jc w:val="both"/>
      </w:pPr>
      <w:r>
        <w:tab/>
      </w:r>
      <w:r>
        <w:tab/>
      </w:r>
      <w:r w:rsidRPr="00146EEB">
        <w:t>Southern Accreditation of Colleges &amp; Schools, 2005-2006</w:t>
      </w:r>
      <w:r w:rsidRPr="00146EEB">
        <w:tab/>
      </w:r>
    </w:p>
    <w:p w14:paraId="3E9793BB" w14:textId="77777777" w:rsidR="004A08DB" w:rsidRPr="00146EEB" w:rsidRDefault="004A08DB" w:rsidP="004A08DB">
      <w:pPr>
        <w:autoSpaceDE w:val="0"/>
        <w:autoSpaceDN w:val="0"/>
        <w:adjustRightInd w:val="0"/>
        <w:jc w:val="both"/>
      </w:pPr>
      <w:r w:rsidRPr="00146EEB">
        <w:tab/>
      </w:r>
      <w:r w:rsidRPr="00A22999">
        <w:rPr>
          <w:b/>
          <w:bCs/>
        </w:rPr>
        <w:t>Executive Committee Member</w:t>
      </w:r>
      <w:r w:rsidRPr="00146EEB">
        <w:t>, Waring Library Historical Society, 2004-2006</w:t>
      </w:r>
    </w:p>
    <w:p w14:paraId="580B33AA" w14:textId="77777777" w:rsidR="004A08DB" w:rsidRDefault="004A08DB" w:rsidP="009D7D2B">
      <w:pPr>
        <w:autoSpaceDE w:val="0"/>
        <w:autoSpaceDN w:val="0"/>
        <w:adjustRightInd w:val="0"/>
        <w:jc w:val="both"/>
      </w:pPr>
      <w:r w:rsidRPr="00146EEB">
        <w:tab/>
      </w:r>
      <w:r>
        <w:rPr>
          <w:b/>
          <w:bCs/>
        </w:rPr>
        <w:t>Admission Committee Interviewer</w:t>
      </w:r>
      <w:r>
        <w:t>, MUS</w:t>
      </w:r>
      <w:r w:rsidR="00A321EF">
        <w:t>C College of Medicine,</w:t>
      </w:r>
      <w:r w:rsidR="000F6861">
        <w:t xml:space="preserve"> 2008-Present</w:t>
      </w:r>
    </w:p>
    <w:p w14:paraId="40C9EC94" w14:textId="77777777" w:rsidR="000F6861" w:rsidRDefault="000F6861" w:rsidP="009D7D2B">
      <w:pPr>
        <w:autoSpaceDE w:val="0"/>
        <w:autoSpaceDN w:val="0"/>
        <w:adjustRightInd w:val="0"/>
        <w:jc w:val="both"/>
      </w:pPr>
      <w:r>
        <w:tab/>
      </w:r>
      <w:r>
        <w:rPr>
          <w:b/>
        </w:rPr>
        <w:t>Medical University of South Carolina Alumni Board-</w:t>
      </w:r>
      <w:r>
        <w:t xml:space="preserve"> 2016-2019</w:t>
      </w:r>
    </w:p>
    <w:p w14:paraId="1D85D238" w14:textId="77777777" w:rsidR="000F6861" w:rsidRDefault="000F6861" w:rsidP="009D7D2B">
      <w:pPr>
        <w:autoSpaceDE w:val="0"/>
        <w:autoSpaceDN w:val="0"/>
        <w:adjustRightInd w:val="0"/>
        <w:jc w:val="both"/>
      </w:pPr>
      <w:r>
        <w:tab/>
      </w:r>
      <w:r>
        <w:rPr>
          <w:b/>
        </w:rPr>
        <w:t xml:space="preserve">Stewardship Committee- </w:t>
      </w:r>
      <w:r>
        <w:t>First Presbyterian Church Spartanburg, SC- 2015</w:t>
      </w:r>
    </w:p>
    <w:p w14:paraId="31DE69C3" w14:textId="77777777" w:rsidR="000F6861" w:rsidRDefault="000F6861" w:rsidP="009D7D2B">
      <w:pPr>
        <w:autoSpaceDE w:val="0"/>
        <w:autoSpaceDN w:val="0"/>
        <w:adjustRightInd w:val="0"/>
        <w:jc w:val="both"/>
      </w:pPr>
      <w:r>
        <w:tab/>
      </w:r>
      <w:r>
        <w:rPr>
          <w:b/>
        </w:rPr>
        <w:t xml:space="preserve">Access Health Spartanburg- </w:t>
      </w:r>
      <w:r w:rsidRPr="000F6861">
        <w:t>Physician Advisor- 2016</w:t>
      </w:r>
    </w:p>
    <w:p w14:paraId="3C8C3941" w14:textId="77777777" w:rsidR="007925BC" w:rsidRDefault="007925BC" w:rsidP="009D7D2B">
      <w:pPr>
        <w:autoSpaceDE w:val="0"/>
        <w:autoSpaceDN w:val="0"/>
        <w:adjustRightInd w:val="0"/>
        <w:jc w:val="both"/>
      </w:pPr>
      <w:r>
        <w:tab/>
      </w:r>
      <w:r>
        <w:rPr>
          <w:b/>
        </w:rPr>
        <w:t xml:space="preserve">Chairman Department of Surgery- </w:t>
      </w:r>
      <w:r>
        <w:t>Ma</w:t>
      </w:r>
      <w:r w:rsidR="00B5380F">
        <w:t xml:space="preserve">ry Black Health </w:t>
      </w:r>
      <w:r>
        <w:t>-Gaffney-2016</w:t>
      </w:r>
      <w:r w:rsidR="00B5380F">
        <w:t>-Current</w:t>
      </w:r>
    </w:p>
    <w:p w14:paraId="6A7D3D2A" w14:textId="77777777" w:rsidR="008728AB" w:rsidRDefault="008728AB" w:rsidP="009D7D2B">
      <w:pPr>
        <w:autoSpaceDE w:val="0"/>
        <w:autoSpaceDN w:val="0"/>
        <w:adjustRightInd w:val="0"/>
        <w:jc w:val="both"/>
      </w:pPr>
      <w:r>
        <w:tab/>
      </w:r>
      <w:r>
        <w:rPr>
          <w:b/>
        </w:rPr>
        <w:t>Board Member MUSC College of Medicine Alumni</w:t>
      </w:r>
      <w:proofErr w:type="gramStart"/>
      <w:r>
        <w:rPr>
          <w:b/>
        </w:rPr>
        <w:t xml:space="preserve">-  </w:t>
      </w:r>
      <w:r>
        <w:t>2015</w:t>
      </w:r>
      <w:proofErr w:type="gramEnd"/>
      <w:r>
        <w:t>-2018</w:t>
      </w:r>
    </w:p>
    <w:p w14:paraId="61A06A31" w14:textId="77777777" w:rsidR="008728AB" w:rsidRPr="008728AB" w:rsidRDefault="008728AB" w:rsidP="009D7D2B">
      <w:pPr>
        <w:autoSpaceDE w:val="0"/>
        <w:autoSpaceDN w:val="0"/>
        <w:adjustRightInd w:val="0"/>
        <w:jc w:val="both"/>
      </w:pPr>
      <w:r>
        <w:tab/>
      </w:r>
      <w:r w:rsidR="00B5380F">
        <w:rPr>
          <w:b/>
        </w:rPr>
        <w:t xml:space="preserve">Executive </w:t>
      </w:r>
      <w:r>
        <w:rPr>
          <w:b/>
        </w:rPr>
        <w:t>Board Member, Sp</w:t>
      </w:r>
      <w:r w:rsidR="00B5380F">
        <w:rPr>
          <w:b/>
        </w:rPr>
        <w:t>artanburg County Medical Society</w:t>
      </w:r>
      <w:r>
        <w:rPr>
          <w:b/>
        </w:rPr>
        <w:t xml:space="preserve">- </w:t>
      </w:r>
      <w:r>
        <w:t>2017</w:t>
      </w:r>
    </w:p>
    <w:p w14:paraId="6216D641" w14:textId="77777777" w:rsidR="000F6861" w:rsidRPr="000F6861" w:rsidRDefault="000F6861" w:rsidP="009D7D2B">
      <w:pPr>
        <w:autoSpaceDE w:val="0"/>
        <w:autoSpaceDN w:val="0"/>
        <w:adjustRightInd w:val="0"/>
        <w:jc w:val="both"/>
      </w:pPr>
      <w:r>
        <w:tab/>
      </w:r>
    </w:p>
    <w:p w14:paraId="21267081" w14:textId="77777777" w:rsidR="000F6861" w:rsidRPr="00326FE8" w:rsidRDefault="000F6861" w:rsidP="009D7D2B">
      <w:pPr>
        <w:autoSpaceDE w:val="0"/>
        <w:autoSpaceDN w:val="0"/>
        <w:adjustRightInd w:val="0"/>
        <w:jc w:val="both"/>
      </w:pPr>
      <w:r>
        <w:t xml:space="preserve"> </w:t>
      </w:r>
    </w:p>
    <w:p w14:paraId="5AB6C620" w14:textId="77777777" w:rsidR="009D7D2B" w:rsidRDefault="009D7D2B" w:rsidP="009D7D2B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30DB9B7C" w14:textId="77777777" w:rsidR="0036738C" w:rsidRDefault="0036738C" w:rsidP="000B29D5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73E8A010" w14:textId="77777777" w:rsidR="00A96272" w:rsidRDefault="009D7D2B" w:rsidP="000B29D5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Local and National Service</w:t>
      </w:r>
      <w:r w:rsidR="00A96272">
        <w:rPr>
          <w:b/>
          <w:u w:val="single"/>
        </w:rPr>
        <w:t>/Work Experience</w:t>
      </w:r>
    </w:p>
    <w:p w14:paraId="3E51729C" w14:textId="77777777" w:rsidR="00C6660E" w:rsidRPr="00A96272" w:rsidRDefault="00C6660E" w:rsidP="000B29D5">
      <w:pPr>
        <w:autoSpaceDE w:val="0"/>
        <w:autoSpaceDN w:val="0"/>
        <w:adjustRightInd w:val="0"/>
        <w:jc w:val="both"/>
        <w:rPr>
          <w:b/>
          <w:u w:val="single"/>
        </w:rPr>
      </w:pPr>
      <w:r w:rsidRPr="00C6660E">
        <w:rPr>
          <w:b/>
        </w:rPr>
        <w:tab/>
      </w:r>
    </w:p>
    <w:p w14:paraId="55A69A9F" w14:textId="77777777" w:rsidR="00121DC6" w:rsidRDefault="00121DC6" w:rsidP="001016EC">
      <w:pPr>
        <w:autoSpaceDE w:val="0"/>
        <w:autoSpaceDN w:val="0"/>
        <w:adjustRightInd w:val="0"/>
        <w:ind w:firstLine="720"/>
        <w:jc w:val="both"/>
      </w:pPr>
    </w:p>
    <w:p w14:paraId="73869854" w14:textId="77777777" w:rsidR="00396843" w:rsidRDefault="0036738C" w:rsidP="00121DC6">
      <w:pPr>
        <w:autoSpaceDE w:val="0"/>
        <w:autoSpaceDN w:val="0"/>
        <w:adjustRightInd w:val="0"/>
        <w:ind w:firstLine="720"/>
        <w:jc w:val="both"/>
      </w:pPr>
      <w:r>
        <w:t xml:space="preserve">Participated with </w:t>
      </w:r>
      <w:proofErr w:type="spellStart"/>
      <w:r>
        <w:t>orthopaedic</w:t>
      </w:r>
      <w:proofErr w:type="spellEnd"/>
      <w:r w:rsidR="00121DC6">
        <w:t xml:space="preserve"> </w:t>
      </w:r>
      <w:r w:rsidR="00396843">
        <w:t xml:space="preserve">earthquake </w:t>
      </w:r>
      <w:r w:rsidR="00121DC6">
        <w:t>relief team</w:t>
      </w:r>
      <w:r w:rsidR="008728AB">
        <w:t>s</w:t>
      </w:r>
      <w:r w:rsidR="00121DC6">
        <w:t xml:space="preserve"> to </w:t>
      </w:r>
    </w:p>
    <w:p w14:paraId="0D8ED52A" w14:textId="77777777" w:rsidR="00121DC6" w:rsidRDefault="00121DC6" w:rsidP="00396843">
      <w:pPr>
        <w:autoSpaceDE w:val="0"/>
        <w:autoSpaceDN w:val="0"/>
        <w:adjustRightInd w:val="0"/>
        <w:ind w:left="720" w:firstLine="720"/>
        <w:jc w:val="both"/>
      </w:pPr>
      <w:r>
        <w:t>Bonne Fin, Haiti.  Feb 9-15, 2010</w:t>
      </w:r>
    </w:p>
    <w:p w14:paraId="3B946F78" w14:textId="77777777" w:rsidR="000F6861" w:rsidRDefault="000F6861" w:rsidP="00396843">
      <w:pPr>
        <w:autoSpaceDE w:val="0"/>
        <w:autoSpaceDN w:val="0"/>
        <w:adjustRightInd w:val="0"/>
        <w:ind w:left="720" w:firstLine="720"/>
        <w:jc w:val="both"/>
      </w:pPr>
      <w:r>
        <w:t>Port-Au-Prince, Haiti Jan, 2016</w:t>
      </w:r>
    </w:p>
    <w:p w14:paraId="488525CF" w14:textId="77777777" w:rsidR="00A22999" w:rsidRPr="00734059" w:rsidRDefault="00C6660E" w:rsidP="001016EC">
      <w:pPr>
        <w:autoSpaceDE w:val="0"/>
        <w:autoSpaceDN w:val="0"/>
        <w:adjustRightInd w:val="0"/>
        <w:ind w:firstLine="720"/>
        <w:jc w:val="both"/>
      </w:pPr>
      <w:r w:rsidRPr="00734059">
        <w:t>Instructor</w:t>
      </w:r>
      <w:r w:rsidR="00734059">
        <w:t xml:space="preserve"> (Anatomy)</w:t>
      </w:r>
      <w:r w:rsidRPr="00734059">
        <w:t xml:space="preserve">, </w:t>
      </w:r>
      <w:r w:rsidR="00326FE8">
        <w:t xml:space="preserve">MUSC </w:t>
      </w:r>
      <w:r w:rsidRPr="00734059">
        <w:t>Center</w:t>
      </w:r>
      <w:r w:rsidR="006C7CAA" w:rsidRPr="00734059">
        <w:t xml:space="preserve"> for</w:t>
      </w:r>
      <w:r w:rsidRPr="00734059">
        <w:t xml:space="preserve"> Academic Excellence, 2003</w:t>
      </w:r>
    </w:p>
    <w:p w14:paraId="37086086" w14:textId="77777777" w:rsidR="003637F9" w:rsidRPr="00734059" w:rsidRDefault="003637F9" w:rsidP="001016EC">
      <w:pPr>
        <w:autoSpaceDE w:val="0"/>
        <w:autoSpaceDN w:val="0"/>
        <w:adjustRightInd w:val="0"/>
        <w:ind w:firstLine="720"/>
        <w:jc w:val="both"/>
      </w:pPr>
      <w:r w:rsidRPr="00734059">
        <w:t>Emergency Room Technician</w:t>
      </w:r>
      <w:r w:rsidR="006C7CAA" w:rsidRPr="00734059">
        <w:t>, MUSC</w:t>
      </w:r>
      <w:r w:rsidRPr="00734059">
        <w:t>, 2002-2003</w:t>
      </w:r>
    </w:p>
    <w:p w14:paraId="576BC4DA" w14:textId="77777777" w:rsidR="003637F9" w:rsidRPr="00734059" w:rsidRDefault="00A22999" w:rsidP="001016EC">
      <w:pPr>
        <w:autoSpaceDE w:val="0"/>
        <w:autoSpaceDN w:val="0"/>
        <w:adjustRightInd w:val="0"/>
        <w:ind w:firstLine="720"/>
        <w:jc w:val="both"/>
      </w:pPr>
      <w:r>
        <w:lastRenderedPageBreak/>
        <w:t xml:space="preserve">Orthopaedic </w:t>
      </w:r>
      <w:r w:rsidR="003637F9" w:rsidRPr="00734059">
        <w:t>Product Specialist, Depuy/Mitek (Johnson &amp; Johnson), 2000-2002</w:t>
      </w:r>
    </w:p>
    <w:p w14:paraId="5C6BC6AB" w14:textId="77777777" w:rsidR="003637F9" w:rsidRPr="00734059" w:rsidRDefault="00A22999" w:rsidP="001016EC">
      <w:pPr>
        <w:autoSpaceDE w:val="0"/>
        <w:autoSpaceDN w:val="0"/>
        <w:adjustRightInd w:val="0"/>
        <w:ind w:firstLine="720"/>
        <w:jc w:val="both"/>
      </w:pPr>
      <w:r>
        <w:t xml:space="preserve">Spine </w:t>
      </w:r>
      <w:r w:rsidR="003637F9" w:rsidRPr="00734059">
        <w:t>Clinical Consultant, Sulzer-</w:t>
      </w:r>
      <w:proofErr w:type="spellStart"/>
      <w:r w:rsidR="003637F9" w:rsidRPr="00734059">
        <w:t>Medica</w:t>
      </w:r>
      <w:proofErr w:type="spellEnd"/>
      <w:r w:rsidR="003637F9" w:rsidRPr="00734059">
        <w:t>/</w:t>
      </w:r>
      <w:proofErr w:type="spellStart"/>
      <w:r w:rsidR="003637F9" w:rsidRPr="00734059">
        <w:t>Spinetech</w:t>
      </w:r>
      <w:proofErr w:type="spellEnd"/>
      <w:r w:rsidR="003637F9" w:rsidRPr="00734059">
        <w:t>, 1998-1999</w:t>
      </w:r>
    </w:p>
    <w:p w14:paraId="2DB18868" w14:textId="77777777" w:rsidR="00396843" w:rsidRDefault="009728D2" w:rsidP="001016EC">
      <w:pPr>
        <w:autoSpaceDE w:val="0"/>
        <w:autoSpaceDN w:val="0"/>
        <w:adjustRightInd w:val="0"/>
        <w:ind w:firstLine="720"/>
        <w:jc w:val="both"/>
      </w:pPr>
      <w:r w:rsidRPr="00734059">
        <w:t>Emergency Room Technician, Northside Hospital,</w:t>
      </w:r>
      <w:r w:rsidR="009A4694">
        <w:t xml:space="preserve"> </w:t>
      </w:r>
      <w:r w:rsidR="00396843">
        <w:t xml:space="preserve">Atlanta </w:t>
      </w:r>
    </w:p>
    <w:p w14:paraId="0ECAC20B" w14:textId="77777777" w:rsidR="001016EC" w:rsidRDefault="009728D2" w:rsidP="00396843">
      <w:pPr>
        <w:autoSpaceDE w:val="0"/>
        <w:autoSpaceDN w:val="0"/>
        <w:adjustRightInd w:val="0"/>
        <w:ind w:left="720" w:firstLine="720"/>
        <w:jc w:val="both"/>
      </w:pPr>
      <w:r w:rsidRPr="00734059">
        <w:t xml:space="preserve"> Summer 1996, 1997-1998</w:t>
      </w:r>
    </w:p>
    <w:p w14:paraId="1382E5AF" w14:textId="77777777" w:rsidR="00133A83" w:rsidRDefault="00133A83" w:rsidP="00133A83">
      <w:pPr>
        <w:autoSpaceDE w:val="0"/>
        <w:autoSpaceDN w:val="0"/>
        <w:adjustRightInd w:val="0"/>
        <w:jc w:val="both"/>
        <w:rPr>
          <w:b/>
        </w:rPr>
      </w:pPr>
    </w:p>
    <w:p w14:paraId="1FB21B34" w14:textId="77777777" w:rsidR="006045BD" w:rsidRDefault="009D7D2B" w:rsidP="00133A83">
      <w:pPr>
        <w:rPr>
          <w:b/>
          <w:u w:val="single"/>
        </w:rPr>
      </w:pPr>
      <w:r w:rsidRPr="009D7D2B">
        <w:rPr>
          <w:b/>
          <w:u w:val="single"/>
        </w:rPr>
        <w:t>Publications</w:t>
      </w:r>
      <w:r w:rsidR="00133A83" w:rsidRPr="009D7D2B">
        <w:rPr>
          <w:b/>
          <w:u w:val="single"/>
        </w:rPr>
        <w:t xml:space="preserve"> </w:t>
      </w:r>
    </w:p>
    <w:p w14:paraId="0ECA6F50" w14:textId="77777777" w:rsidR="009D7D2B" w:rsidRDefault="009D7D2B" w:rsidP="00133A83">
      <w:pPr>
        <w:rPr>
          <w:b/>
          <w:u w:val="single"/>
        </w:rPr>
      </w:pPr>
      <w:r>
        <w:rPr>
          <w:b/>
          <w:u w:val="single"/>
        </w:rPr>
        <w:t>Peer-Reviewed Publications</w:t>
      </w:r>
    </w:p>
    <w:p w14:paraId="071D063D" w14:textId="77777777" w:rsidR="00323EF3" w:rsidRDefault="00323EF3" w:rsidP="00133A83">
      <w:pPr>
        <w:rPr>
          <w:b/>
          <w:u w:val="single"/>
        </w:rPr>
      </w:pPr>
    </w:p>
    <w:p w14:paraId="7F851225" w14:textId="77777777" w:rsidR="008541CC" w:rsidRDefault="008541CC" w:rsidP="008541C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Augmentation of Rotator Cuff Repairs Using a Bioengineering Approach.  </w:t>
      </w:r>
      <w:r w:rsidR="006045BD">
        <w:rPr>
          <w:b/>
        </w:rPr>
        <w:t>Colbath, G</w:t>
      </w:r>
      <w:r w:rsidR="006045BD" w:rsidRPr="006045BD">
        <w:rPr>
          <w:b/>
        </w:rPr>
        <w:t>P.</w:t>
      </w:r>
      <w:r w:rsidR="006045BD">
        <w:t xml:space="preserve"> </w:t>
      </w:r>
      <w:r w:rsidR="006045BD">
        <w:rPr>
          <w:i/>
        </w:rPr>
        <w:t xml:space="preserve">MUSC Orthopaedic Journal Vol. </w:t>
      </w:r>
      <w:r w:rsidRPr="006045BD">
        <w:rPr>
          <w:i/>
        </w:rPr>
        <w:t xml:space="preserve"> XII</w:t>
      </w:r>
      <w:r>
        <w:t>, June 2009.</w:t>
      </w:r>
    </w:p>
    <w:p w14:paraId="2F161A4A" w14:textId="77777777" w:rsidR="008541CC" w:rsidRDefault="008541CC" w:rsidP="00133A83">
      <w:pPr>
        <w:rPr>
          <w:b/>
          <w:u w:val="single"/>
        </w:rPr>
      </w:pPr>
    </w:p>
    <w:p w14:paraId="7DFB64AB" w14:textId="77777777" w:rsidR="006045BD" w:rsidRDefault="006045BD" w:rsidP="006045B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 w:rsidRPr="0036274B">
        <w:t xml:space="preserve">Spatiotemporal induction of matrix metalloproteinase-9 transcription after </w:t>
      </w:r>
      <w:r>
        <w:t xml:space="preserve">discrete myocardial injury.  </w:t>
      </w:r>
      <w:r w:rsidRPr="0036274B">
        <w:t xml:space="preserve">Mukherjee R, </w:t>
      </w:r>
      <w:r w:rsidRPr="006045BD">
        <w:rPr>
          <w:b/>
        </w:rPr>
        <w:t>Colbath GP</w:t>
      </w:r>
      <w:r w:rsidRPr="0036274B">
        <w:t xml:space="preserve">, Justus CD, Bruce JA, Allen CM, Hewett KW, Saul JP, </w:t>
      </w:r>
      <w:proofErr w:type="spellStart"/>
      <w:r w:rsidRPr="0036274B">
        <w:t>Gourdie</w:t>
      </w:r>
      <w:proofErr w:type="spellEnd"/>
      <w:r w:rsidRPr="0036274B">
        <w:t xml:space="preserve"> RG, </w:t>
      </w:r>
      <w:proofErr w:type="spellStart"/>
      <w:r w:rsidRPr="0036274B">
        <w:t>Spinale</w:t>
      </w:r>
      <w:proofErr w:type="spellEnd"/>
      <w:r w:rsidRPr="0036274B">
        <w:t xml:space="preserve"> FG.  </w:t>
      </w:r>
      <w:r w:rsidRPr="006045BD">
        <w:rPr>
          <w:i/>
        </w:rPr>
        <w:t>FASEB J</w:t>
      </w:r>
      <w:r w:rsidRPr="0036274B">
        <w:t>. 2010 Jun 15.</w:t>
      </w:r>
    </w:p>
    <w:p w14:paraId="3051E185" w14:textId="77777777" w:rsidR="006045BD" w:rsidRDefault="006045BD" w:rsidP="006045BD">
      <w:pPr>
        <w:pStyle w:val="ListParagraph"/>
        <w:autoSpaceDE w:val="0"/>
        <w:autoSpaceDN w:val="0"/>
        <w:adjustRightInd w:val="0"/>
        <w:ind w:left="1080"/>
        <w:jc w:val="both"/>
      </w:pPr>
    </w:p>
    <w:p w14:paraId="50456649" w14:textId="77777777" w:rsidR="00115929" w:rsidRDefault="006045BD" w:rsidP="0036738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>
        <w:t>The Potential of Magnesium Alloy Use in Orthopaedic Surgery.  Barfield, WR</w:t>
      </w:r>
      <w:r w:rsidRPr="006045BD">
        <w:rPr>
          <w:b/>
        </w:rPr>
        <w:t>. Colbath, GP</w:t>
      </w:r>
      <w:r w:rsidR="0037751F">
        <w:t>, An, Y,</w:t>
      </w:r>
      <w:r>
        <w:t xml:space="preserve"> Hartsock, LA. </w:t>
      </w:r>
      <w:r w:rsidRPr="006045BD">
        <w:rPr>
          <w:i/>
        </w:rPr>
        <w:t>MUSC Orthopaedic Journal</w:t>
      </w:r>
      <w:r>
        <w:t>.  Vol  XIII, June 201</w:t>
      </w:r>
      <w:r w:rsidR="0036738C">
        <w:t>0</w:t>
      </w:r>
    </w:p>
    <w:p w14:paraId="1171D67D" w14:textId="77777777" w:rsidR="0036738C" w:rsidRDefault="0036738C" w:rsidP="0036738C">
      <w:pPr>
        <w:pStyle w:val="ListParagraph"/>
      </w:pPr>
    </w:p>
    <w:p w14:paraId="573E3653" w14:textId="77777777" w:rsidR="0036738C" w:rsidRDefault="0036738C" w:rsidP="0036738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>
        <w:t>The Potential of Magnesium Alloy Use in Orthopaedic Surgery.  Barfield, WR</w:t>
      </w:r>
      <w:r w:rsidRPr="006045BD">
        <w:rPr>
          <w:b/>
        </w:rPr>
        <w:t>. Colbath, GP</w:t>
      </w:r>
      <w:r w:rsidR="00B07A5F">
        <w:t xml:space="preserve">, An, Y, Hartsock, LA.  </w:t>
      </w:r>
      <w:r>
        <w:t>Current Orthopaedic Practice)</w:t>
      </w:r>
    </w:p>
    <w:p w14:paraId="08B701D8" w14:textId="77777777" w:rsidR="009D7D2B" w:rsidRPr="008541CC" w:rsidRDefault="009D7D2B" w:rsidP="006045BD">
      <w:pPr>
        <w:pStyle w:val="ListParagraph"/>
        <w:ind w:left="1080"/>
        <w:rPr>
          <w:u w:val="single"/>
        </w:rPr>
      </w:pPr>
    </w:p>
    <w:p w14:paraId="6FCE8053" w14:textId="77777777" w:rsidR="009D7D2B" w:rsidRDefault="009D7D2B" w:rsidP="00133A83">
      <w:pPr>
        <w:rPr>
          <w:b/>
          <w:u w:val="single"/>
        </w:rPr>
      </w:pPr>
      <w:r>
        <w:rPr>
          <w:b/>
          <w:u w:val="single"/>
        </w:rPr>
        <w:t>Non-Peer Reviewed Publications</w:t>
      </w:r>
    </w:p>
    <w:p w14:paraId="601DED95" w14:textId="77777777" w:rsidR="00323EF3" w:rsidRDefault="00323EF3" w:rsidP="00133A83">
      <w:pPr>
        <w:rPr>
          <w:b/>
          <w:u w:val="single"/>
        </w:rPr>
      </w:pPr>
    </w:p>
    <w:p w14:paraId="773049AA" w14:textId="77777777" w:rsidR="00323EF3" w:rsidRPr="00323EF3" w:rsidRDefault="00323EF3" w:rsidP="00323EF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1.  T</w:t>
      </w:r>
      <w:r w:rsidRPr="00323EF3">
        <w:rPr>
          <w:color w:val="000000"/>
        </w:rPr>
        <w:t>he Role of Emerging Res</w:t>
      </w:r>
      <w:r>
        <w:rPr>
          <w:color w:val="000000"/>
        </w:rPr>
        <w:t xml:space="preserve">istance Patterns to Antibiotics.  </w:t>
      </w:r>
      <w:r w:rsidRPr="00323EF3">
        <w:rPr>
          <w:b/>
          <w:color w:val="000000"/>
        </w:rPr>
        <w:t>Colbath, GP</w:t>
      </w:r>
      <w:r>
        <w:rPr>
          <w:color w:val="000000"/>
        </w:rPr>
        <w:t xml:space="preserve">. </w:t>
      </w:r>
    </w:p>
    <w:p w14:paraId="1286E51D" w14:textId="77777777" w:rsidR="009D7D2B" w:rsidRPr="00326FE8" w:rsidRDefault="00323EF3" w:rsidP="00326FE8">
      <w:pPr>
        <w:autoSpaceDE w:val="0"/>
        <w:autoSpaceDN w:val="0"/>
        <w:adjustRightInd w:val="0"/>
        <w:ind w:left="720" w:firstLine="720"/>
        <w:jc w:val="both"/>
        <w:rPr>
          <w:color w:val="000000"/>
        </w:rPr>
      </w:pPr>
      <w:r>
        <w:rPr>
          <w:color w:val="000000"/>
        </w:rPr>
        <w:t>Master’s Thesis paper at Georgia State University. 2000</w:t>
      </w:r>
    </w:p>
    <w:p w14:paraId="5C1041CE" w14:textId="77777777" w:rsidR="009D7D2B" w:rsidRDefault="009D7D2B" w:rsidP="00133A83">
      <w:pPr>
        <w:rPr>
          <w:b/>
          <w:u w:val="single"/>
        </w:rPr>
      </w:pPr>
    </w:p>
    <w:p w14:paraId="76B9657B" w14:textId="77777777" w:rsidR="007E12A0" w:rsidRDefault="009D7D2B" w:rsidP="00133A83">
      <w:pPr>
        <w:rPr>
          <w:b/>
          <w:u w:val="single"/>
        </w:rPr>
      </w:pPr>
      <w:r>
        <w:rPr>
          <w:b/>
          <w:u w:val="single"/>
        </w:rPr>
        <w:t>Abstracts and Proceedings</w:t>
      </w:r>
    </w:p>
    <w:p w14:paraId="4177243B" w14:textId="77777777" w:rsidR="007E12A0" w:rsidRDefault="007E12A0" w:rsidP="007E12A0">
      <w:pPr>
        <w:pStyle w:val="ListParagraph"/>
      </w:pPr>
    </w:p>
    <w:p w14:paraId="12B5D1B7" w14:textId="77777777" w:rsidR="00226722" w:rsidRPr="00226722" w:rsidRDefault="007E12A0" w:rsidP="00323EF3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  <w:color w:val="222222"/>
        </w:rPr>
      </w:pPr>
      <w:r w:rsidRPr="007E12A0">
        <w:t xml:space="preserve">Spatiotemporal induction of matrix metalloproteinase-9 transcription after discrete myocardial injury.  Mukherjee R, </w:t>
      </w:r>
      <w:r w:rsidRPr="007E12A0">
        <w:rPr>
          <w:b/>
        </w:rPr>
        <w:t>Colbath GP</w:t>
      </w:r>
      <w:r w:rsidRPr="007E12A0">
        <w:t xml:space="preserve">, Justus CD, Bruce JA, Allen CM, Hewett KW, Saul JP, </w:t>
      </w:r>
      <w:proofErr w:type="spellStart"/>
      <w:r w:rsidRPr="007E12A0">
        <w:t>Gourdie</w:t>
      </w:r>
      <w:proofErr w:type="spellEnd"/>
      <w:r w:rsidRPr="007E12A0">
        <w:t xml:space="preserve"> RG, </w:t>
      </w:r>
      <w:proofErr w:type="spellStart"/>
      <w:r w:rsidRPr="007E12A0">
        <w:t>Spinale</w:t>
      </w:r>
      <w:proofErr w:type="spellEnd"/>
      <w:r w:rsidRPr="007E12A0">
        <w:t xml:space="preserve"> FG.  </w:t>
      </w:r>
    </w:p>
    <w:p w14:paraId="643B0AA2" w14:textId="77777777" w:rsidR="006579DE" w:rsidRDefault="007E12A0" w:rsidP="001016EC">
      <w:pPr>
        <w:pStyle w:val="ListParagraph"/>
        <w:autoSpaceDE w:val="0"/>
        <w:autoSpaceDN w:val="0"/>
        <w:adjustRightInd w:val="0"/>
        <w:ind w:left="1080" w:firstLine="360"/>
        <w:jc w:val="both"/>
      </w:pPr>
      <w:r w:rsidRPr="007E12A0">
        <w:t xml:space="preserve">Presented at </w:t>
      </w:r>
      <w:r w:rsidR="006579DE" w:rsidRPr="001016EC">
        <w:rPr>
          <w:color w:val="000000"/>
          <w:sz w:val="22"/>
          <w:szCs w:val="22"/>
        </w:rPr>
        <w:t>MUSC Summer Scholars Research Day, 2004:</w:t>
      </w:r>
    </w:p>
    <w:p w14:paraId="4813C8AF" w14:textId="77777777" w:rsidR="00226722" w:rsidRDefault="00226722" w:rsidP="001016EC">
      <w:pPr>
        <w:autoSpaceDE w:val="0"/>
        <w:autoSpaceDN w:val="0"/>
        <w:adjustRightInd w:val="0"/>
        <w:ind w:left="720" w:firstLine="720"/>
        <w:jc w:val="both"/>
        <w:rPr>
          <w:color w:val="000000"/>
          <w:sz w:val="22"/>
          <w:szCs w:val="22"/>
        </w:rPr>
      </w:pPr>
      <w:proofErr w:type="spellStart"/>
      <w:r w:rsidRPr="00C6660E">
        <w:rPr>
          <w:color w:val="000000"/>
          <w:sz w:val="22"/>
          <w:szCs w:val="22"/>
        </w:rPr>
        <w:t>Kreidel</w:t>
      </w:r>
      <w:proofErr w:type="spellEnd"/>
      <w:r w:rsidRPr="00C6660E">
        <w:rPr>
          <w:color w:val="000000"/>
          <w:sz w:val="22"/>
          <w:szCs w:val="22"/>
        </w:rPr>
        <w:t>-Spring</w:t>
      </w:r>
      <w:r>
        <w:rPr>
          <w:color w:val="000000"/>
          <w:sz w:val="22"/>
          <w:szCs w:val="22"/>
        </w:rPr>
        <w:t xml:space="preserve"> Visiting Professorship Lecture:</w:t>
      </w:r>
      <w:r w:rsidR="001016EC">
        <w:rPr>
          <w:color w:val="000000"/>
          <w:sz w:val="22"/>
          <w:szCs w:val="22"/>
        </w:rPr>
        <w:t xml:space="preserve"> (Dept. of Surgery: MUSC) 2005</w:t>
      </w:r>
    </w:p>
    <w:p w14:paraId="3A06C7A1" w14:textId="77777777" w:rsidR="00133A83" w:rsidRDefault="007E12A0" w:rsidP="00226722">
      <w:pPr>
        <w:pStyle w:val="ListParagraph"/>
        <w:autoSpaceDE w:val="0"/>
        <w:autoSpaceDN w:val="0"/>
        <w:adjustRightInd w:val="0"/>
        <w:ind w:left="1080" w:firstLine="360"/>
        <w:jc w:val="both"/>
        <w:rPr>
          <w:iCs/>
          <w:color w:val="222222"/>
        </w:rPr>
      </w:pPr>
      <w:r w:rsidRPr="001016EC">
        <w:rPr>
          <w:bCs/>
          <w:iCs/>
          <w:color w:val="222222"/>
        </w:rPr>
        <w:t>American Heart Association Annual Meeting.</w:t>
      </w:r>
      <w:r w:rsidRPr="007E12A0">
        <w:rPr>
          <w:bCs/>
          <w:iCs/>
          <w:color w:val="222222"/>
        </w:rPr>
        <w:t xml:space="preserve"> Dallas, TX</w:t>
      </w:r>
      <w:r w:rsidRPr="007E12A0">
        <w:rPr>
          <w:i/>
          <w:iCs/>
          <w:color w:val="222222"/>
        </w:rPr>
        <w:t xml:space="preserve">- </w:t>
      </w:r>
      <w:r w:rsidRPr="007E12A0">
        <w:rPr>
          <w:iCs/>
          <w:color w:val="222222"/>
        </w:rPr>
        <w:t xml:space="preserve">May, 2005.  </w:t>
      </w:r>
    </w:p>
    <w:p w14:paraId="31252E1A" w14:textId="77777777" w:rsidR="007E12A0" w:rsidRDefault="007E12A0" w:rsidP="007E12A0">
      <w:pPr>
        <w:autoSpaceDE w:val="0"/>
        <w:autoSpaceDN w:val="0"/>
        <w:adjustRightInd w:val="0"/>
        <w:jc w:val="both"/>
        <w:rPr>
          <w:iCs/>
          <w:color w:val="222222"/>
        </w:rPr>
      </w:pPr>
    </w:p>
    <w:p w14:paraId="7A666146" w14:textId="77777777" w:rsidR="007E12A0" w:rsidRDefault="007E12A0" w:rsidP="00226722">
      <w:pPr>
        <w:pStyle w:val="ListParagraph"/>
        <w:numPr>
          <w:ilvl w:val="0"/>
          <w:numId w:val="3"/>
        </w:numPr>
      </w:pPr>
      <w:r>
        <w:t xml:space="preserve">Venous Thrombotic Events Associated with Surgically Treated Patella Fractures.  </w:t>
      </w:r>
      <w:r w:rsidRPr="006045BD">
        <w:rPr>
          <w:b/>
        </w:rPr>
        <w:t>Colbath</w:t>
      </w:r>
      <w:r>
        <w:rPr>
          <w:b/>
        </w:rPr>
        <w:t xml:space="preserve"> </w:t>
      </w:r>
      <w:r w:rsidRPr="006045BD">
        <w:rPr>
          <w:b/>
        </w:rPr>
        <w:t>GP</w:t>
      </w:r>
      <w:r>
        <w:t xml:space="preserve">, Hartsock, LA, Schutte. HD.  Presented at the </w:t>
      </w:r>
      <w:r w:rsidRPr="006045BD">
        <w:rPr>
          <w:i/>
        </w:rPr>
        <w:t>27</w:t>
      </w:r>
      <w:r w:rsidRPr="006045BD">
        <w:rPr>
          <w:i/>
          <w:vertAlign w:val="superscript"/>
        </w:rPr>
        <w:t>th</w:t>
      </w:r>
      <w:r w:rsidRPr="006045BD">
        <w:rPr>
          <w:i/>
        </w:rPr>
        <w:t xml:space="preserve">Annual Southern Orthopaedic Association Meeting. </w:t>
      </w:r>
      <w:r w:rsidRPr="00282784">
        <w:t>Fajardo, Puerto Rico</w:t>
      </w:r>
      <w:r>
        <w:t>.  May, 2010.</w:t>
      </w:r>
    </w:p>
    <w:p w14:paraId="44AEC5B9" w14:textId="77777777" w:rsidR="00226722" w:rsidRDefault="00226722" w:rsidP="00226722">
      <w:pPr>
        <w:pStyle w:val="ListParagraph"/>
      </w:pPr>
    </w:p>
    <w:p w14:paraId="7FE41774" w14:textId="77777777" w:rsidR="00226722" w:rsidRPr="00226722" w:rsidRDefault="00226722" w:rsidP="00226722">
      <w:pPr>
        <w:pStyle w:val="ListParagraph"/>
        <w:numPr>
          <w:ilvl w:val="0"/>
          <w:numId w:val="3"/>
        </w:numPr>
      </w:pPr>
      <w:r>
        <w:t xml:space="preserve">Why I Prefer to Nail Distal Femoral Fractures. Trauma Symposium. </w:t>
      </w:r>
      <w:r w:rsidRPr="00226722">
        <w:rPr>
          <w:b/>
        </w:rPr>
        <w:t>Colbath, GP.</w:t>
      </w:r>
      <w:r>
        <w:t xml:space="preserve"> Presented at the </w:t>
      </w:r>
      <w:r w:rsidRPr="00226722">
        <w:rPr>
          <w:i/>
        </w:rPr>
        <w:t>27</w:t>
      </w:r>
      <w:r w:rsidRPr="00226722">
        <w:rPr>
          <w:i/>
          <w:vertAlign w:val="superscript"/>
        </w:rPr>
        <w:t>th</w:t>
      </w:r>
      <w:r w:rsidRPr="00226722">
        <w:rPr>
          <w:i/>
        </w:rPr>
        <w:t xml:space="preserve">Annual Southern Orthopaedic Association Meeting. </w:t>
      </w:r>
      <w:r w:rsidRPr="00282784">
        <w:t>Fajardo, Puerto Rico</w:t>
      </w:r>
      <w:r>
        <w:t>.  May, 2010.</w:t>
      </w:r>
    </w:p>
    <w:p w14:paraId="6C64C7C1" w14:textId="77777777" w:rsidR="0001756A" w:rsidRDefault="0001756A" w:rsidP="007E12A0">
      <w:pPr>
        <w:autoSpaceDE w:val="0"/>
        <w:autoSpaceDN w:val="0"/>
        <w:adjustRightInd w:val="0"/>
        <w:jc w:val="both"/>
      </w:pPr>
    </w:p>
    <w:p w14:paraId="715038D0" w14:textId="77777777" w:rsidR="00CF122F" w:rsidRDefault="0001756A" w:rsidP="007E12A0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Augmentation of Rotator Cuff Repairs Using a Bioengineering Approach.  </w:t>
      </w:r>
      <w:r w:rsidRPr="007E12A0">
        <w:rPr>
          <w:b/>
        </w:rPr>
        <w:t>Colbath</w:t>
      </w:r>
      <w:r w:rsidR="007E12A0" w:rsidRPr="007E12A0">
        <w:rPr>
          <w:b/>
        </w:rPr>
        <w:t xml:space="preserve"> GP</w:t>
      </w:r>
      <w:r w:rsidR="00226722">
        <w:t xml:space="preserve">, </w:t>
      </w:r>
      <w:proofErr w:type="spellStart"/>
      <w:proofErr w:type="gramStart"/>
      <w:r w:rsidR="00226722" w:rsidRPr="0001756A">
        <w:t>Kang</w:t>
      </w:r>
      <w:r w:rsidR="00226722">
        <w:t>,QK</w:t>
      </w:r>
      <w:proofErr w:type="spellEnd"/>
      <w:proofErr w:type="gramEnd"/>
      <w:r w:rsidR="00226722">
        <w:t xml:space="preserve">, </w:t>
      </w:r>
      <w:r w:rsidR="00226722" w:rsidRPr="0001756A">
        <w:t>Li</w:t>
      </w:r>
      <w:r w:rsidR="00226722">
        <w:t>, X</w:t>
      </w:r>
      <w:r w:rsidR="00226722" w:rsidRPr="0001756A">
        <w:t xml:space="preserve">, </w:t>
      </w:r>
      <w:r w:rsidR="00226722">
        <w:t xml:space="preserve">Whatley, BR, </w:t>
      </w:r>
      <w:proofErr w:type="spellStart"/>
      <w:r w:rsidR="00226722" w:rsidRPr="0001756A">
        <w:t>Beachley</w:t>
      </w:r>
      <w:proofErr w:type="spellEnd"/>
      <w:r w:rsidR="00226722" w:rsidRPr="0001756A">
        <w:t xml:space="preserve">, </w:t>
      </w:r>
      <w:r w:rsidR="00226722">
        <w:t xml:space="preserve">V,  Chou, PC, </w:t>
      </w:r>
      <w:r w:rsidR="00226722" w:rsidRPr="0001756A">
        <w:lastRenderedPageBreak/>
        <w:t xml:space="preserve">Kindy, </w:t>
      </w:r>
      <w:r w:rsidR="00226722">
        <w:t>M</w:t>
      </w:r>
      <w:r w:rsidR="00226722" w:rsidRPr="0001756A">
        <w:t xml:space="preserve">,  Wen </w:t>
      </w:r>
      <w:r w:rsidR="00226722">
        <w:t>X.</w:t>
      </w:r>
      <w:r>
        <w:t xml:space="preserve">  MUS</w:t>
      </w:r>
      <w:r w:rsidR="007E12A0">
        <w:t xml:space="preserve">C </w:t>
      </w:r>
      <w:proofErr w:type="spellStart"/>
      <w:r w:rsidR="007E12A0">
        <w:t>Orthopaedic</w:t>
      </w:r>
      <w:proofErr w:type="spellEnd"/>
      <w:r w:rsidR="007E12A0">
        <w:t xml:space="preserve"> Department, Siegling Research Day, June 2010</w:t>
      </w:r>
      <w:r>
        <w:t>.</w:t>
      </w:r>
      <w:r w:rsidR="008422D7">
        <w:t xml:space="preserve"> (</w:t>
      </w:r>
      <w:r w:rsidR="008422D7">
        <w:rPr>
          <w:b/>
        </w:rPr>
        <w:t>Outstanding Basic Science Paper Award)</w:t>
      </w:r>
    </w:p>
    <w:p w14:paraId="2DA06D96" w14:textId="77777777" w:rsidR="00226722" w:rsidRDefault="00226722" w:rsidP="00226722">
      <w:pPr>
        <w:pStyle w:val="ListParagraph"/>
      </w:pPr>
    </w:p>
    <w:p w14:paraId="7E98EE3A" w14:textId="77777777" w:rsidR="00226722" w:rsidRDefault="00226722" w:rsidP="00226722">
      <w:pPr>
        <w:pStyle w:val="ListParagraph"/>
        <w:numPr>
          <w:ilvl w:val="0"/>
          <w:numId w:val="3"/>
        </w:numPr>
      </w:pPr>
      <w:r>
        <w:t xml:space="preserve">South Carolina’s Orthopaedic Response to the Haitian Earthquake. </w:t>
      </w:r>
      <w:r w:rsidRPr="00226722">
        <w:rPr>
          <w:b/>
        </w:rPr>
        <w:t>Colbath GP</w:t>
      </w:r>
      <w:r>
        <w:t>. Presented</w:t>
      </w:r>
      <w:r>
        <w:rPr>
          <w:i/>
        </w:rPr>
        <w:t xml:space="preserve"> </w:t>
      </w:r>
      <w:r>
        <w:t>at</w:t>
      </w:r>
      <w:r w:rsidRPr="00226722">
        <w:rPr>
          <w:i/>
        </w:rPr>
        <w:t xml:space="preserve"> 2010 South Carolina Orthopaedic Association Meeting</w:t>
      </w:r>
      <w:r>
        <w:rPr>
          <w:i/>
        </w:rPr>
        <w:t xml:space="preserve">. </w:t>
      </w:r>
      <w:r>
        <w:t>Kiawah, SC. July, 2010.</w:t>
      </w:r>
    </w:p>
    <w:p w14:paraId="4BF82600" w14:textId="77777777" w:rsidR="00226722" w:rsidRDefault="00226722" w:rsidP="00226722">
      <w:pPr>
        <w:pStyle w:val="ListParagraph"/>
      </w:pPr>
    </w:p>
    <w:p w14:paraId="09D69C74" w14:textId="77777777" w:rsidR="00133A83" w:rsidRDefault="00226722" w:rsidP="006579DE">
      <w:pPr>
        <w:pStyle w:val="ListParagraph"/>
        <w:numPr>
          <w:ilvl w:val="0"/>
          <w:numId w:val="3"/>
        </w:numPr>
      </w:pPr>
      <w:r>
        <w:t xml:space="preserve"> Venous Thrombotic Events Associated with Surgically Treated Patella Fractures.  </w:t>
      </w:r>
      <w:r w:rsidRPr="006045BD">
        <w:rPr>
          <w:b/>
        </w:rPr>
        <w:t>Colbath</w:t>
      </w:r>
      <w:r>
        <w:rPr>
          <w:b/>
        </w:rPr>
        <w:t xml:space="preserve"> </w:t>
      </w:r>
      <w:r w:rsidRPr="006045BD">
        <w:rPr>
          <w:b/>
        </w:rPr>
        <w:t>GP</w:t>
      </w:r>
      <w:r>
        <w:t>, Hartsock, LA, Schutte. HD.  Presented</w:t>
      </w:r>
      <w:r>
        <w:rPr>
          <w:i/>
        </w:rPr>
        <w:t xml:space="preserve"> </w:t>
      </w:r>
      <w:r>
        <w:t>at</w:t>
      </w:r>
      <w:r w:rsidRPr="00226722">
        <w:rPr>
          <w:i/>
        </w:rPr>
        <w:t xml:space="preserve"> 2010 South Carolina Orthopaedic Association Meeting</w:t>
      </w:r>
      <w:r>
        <w:rPr>
          <w:i/>
        </w:rPr>
        <w:t xml:space="preserve">. </w:t>
      </w:r>
      <w:r>
        <w:t>Kiawah, SC. July, 2010</w:t>
      </w:r>
      <w:r w:rsidR="006579DE">
        <w:t>.</w:t>
      </w:r>
    </w:p>
    <w:p w14:paraId="093CC870" w14:textId="77777777" w:rsidR="00744D8E" w:rsidRDefault="00744D8E" w:rsidP="00744D8E">
      <w:pPr>
        <w:pStyle w:val="ListParagraph"/>
      </w:pPr>
    </w:p>
    <w:p w14:paraId="7BE2304C" w14:textId="77777777" w:rsidR="00744D8E" w:rsidRPr="00AF24A0" w:rsidRDefault="00744D8E" w:rsidP="00744D8E">
      <w:pPr>
        <w:pStyle w:val="ListParagraph"/>
        <w:numPr>
          <w:ilvl w:val="0"/>
          <w:numId w:val="3"/>
        </w:numPr>
      </w:pPr>
      <w:r>
        <w:t xml:space="preserve">Augmentation of Rotator Cuff Repairs Using a Bioengineering Approach.  </w:t>
      </w:r>
      <w:r w:rsidRPr="00744D8E">
        <w:rPr>
          <w:b/>
        </w:rPr>
        <w:t>Colbath GP</w:t>
      </w:r>
      <w:r>
        <w:t xml:space="preserve">, </w:t>
      </w:r>
      <w:proofErr w:type="spellStart"/>
      <w:proofErr w:type="gramStart"/>
      <w:r w:rsidRPr="0001756A">
        <w:t>Kang</w:t>
      </w:r>
      <w:r>
        <w:t>,QK</w:t>
      </w:r>
      <w:proofErr w:type="spellEnd"/>
      <w:proofErr w:type="gramEnd"/>
      <w:r>
        <w:t xml:space="preserve">, </w:t>
      </w:r>
      <w:r w:rsidRPr="0001756A">
        <w:t>Li</w:t>
      </w:r>
      <w:r>
        <w:t>, X</w:t>
      </w:r>
      <w:r w:rsidRPr="0001756A">
        <w:t xml:space="preserve">, </w:t>
      </w:r>
      <w:r>
        <w:t xml:space="preserve">Whatley, BR, </w:t>
      </w:r>
      <w:proofErr w:type="spellStart"/>
      <w:r w:rsidRPr="0001756A">
        <w:t>Beachley</w:t>
      </w:r>
      <w:proofErr w:type="spellEnd"/>
      <w:r w:rsidRPr="0001756A">
        <w:t xml:space="preserve">, </w:t>
      </w:r>
      <w:r>
        <w:t xml:space="preserve">V,  Chou, PC, </w:t>
      </w:r>
      <w:r w:rsidRPr="0001756A">
        <w:t xml:space="preserve">Kindy, </w:t>
      </w:r>
      <w:r>
        <w:t>M</w:t>
      </w:r>
      <w:r w:rsidRPr="0001756A">
        <w:t xml:space="preserve">,  Wen </w:t>
      </w:r>
      <w:r>
        <w:t xml:space="preserve">X.  Selected for </w:t>
      </w:r>
      <w:r>
        <w:rPr>
          <w:b/>
          <w:bCs/>
          <w:color w:val="000000"/>
        </w:rPr>
        <w:t xml:space="preserve">Harley and Betty Baxter SOA Resident Award.  </w:t>
      </w:r>
      <w:r w:rsidR="000918DF">
        <w:rPr>
          <w:bCs/>
          <w:color w:val="000000"/>
        </w:rPr>
        <w:t>P</w:t>
      </w:r>
      <w:r w:rsidRPr="00744D8E">
        <w:rPr>
          <w:bCs/>
          <w:color w:val="000000"/>
        </w:rPr>
        <w:t>resented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at the 28</w:t>
      </w:r>
      <w:r w:rsidRPr="00744D8E">
        <w:rPr>
          <w:bCs/>
          <w:color w:val="000000"/>
          <w:vertAlign w:val="superscript"/>
        </w:rPr>
        <w:t>th</w:t>
      </w:r>
      <w:r>
        <w:rPr>
          <w:bCs/>
          <w:color w:val="000000"/>
        </w:rPr>
        <w:t xml:space="preserve"> </w:t>
      </w:r>
      <w:r w:rsidRPr="00744D8E">
        <w:rPr>
          <w:bCs/>
          <w:i/>
          <w:color w:val="000000"/>
        </w:rPr>
        <w:t>Southern Orthopaedic Association</w:t>
      </w:r>
      <w:r>
        <w:rPr>
          <w:bCs/>
          <w:i/>
          <w:color w:val="000000"/>
        </w:rPr>
        <w:t xml:space="preserve"> Annual </w:t>
      </w:r>
      <w:proofErr w:type="gramStart"/>
      <w:r>
        <w:rPr>
          <w:bCs/>
          <w:i/>
          <w:color w:val="000000"/>
        </w:rPr>
        <w:t xml:space="preserve">Meeting </w:t>
      </w:r>
      <w:r>
        <w:rPr>
          <w:bCs/>
          <w:color w:val="000000"/>
        </w:rPr>
        <w:t xml:space="preserve"> in</w:t>
      </w:r>
      <w:proofErr w:type="gramEnd"/>
      <w:r>
        <w:rPr>
          <w:bCs/>
          <w:color w:val="000000"/>
        </w:rPr>
        <w:t xml:space="preserve"> July  20-23, Hawaii</w:t>
      </w:r>
      <w:r w:rsidR="00B771CD">
        <w:rPr>
          <w:bCs/>
          <w:color w:val="000000"/>
        </w:rPr>
        <w:t>.</w:t>
      </w:r>
    </w:p>
    <w:p w14:paraId="2F63DBFB" w14:textId="77777777" w:rsidR="00AF24A0" w:rsidRDefault="00AF24A0" w:rsidP="00AF24A0">
      <w:pPr>
        <w:pStyle w:val="ListParagraph"/>
      </w:pPr>
    </w:p>
    <w:p w14:paraId="24FAF624" w14:textId="77777777" w:rsidR="00AF24A0" w:rsidRPr="00335689" w:rsidRDefault="00AF24A0" w:rsidP="00344713">
      <w:pPr>
        <w:pStyle w:val="ListParagraph"/>
        <w:numPr>
          <w:ilvl w:val="0"/>
          <w:numId w:val="3"/>
        </w:numPr>
      </w:pPr>
      <w:r>
        <w:t xml:space="preserve">Knee Stiffness in Femoral Shaft Fracture Fixation in Victims of the 2010 </w:t>
      </w:r>
      <w:proofErr w:type="spellStart"/>
      <w:r>
        <w:t>Hatian</w:t>
      </w:r>
      <w:proofErr w:type="spellEnd"/>
      <w:r>
        <w:t xml:space="preserve"> Earthquake.  </w:t>
      </w:r>
      <w:proofErr w:type="spellStart"/>
      <w:r w:rsidR="00344713">
        <w:t>Angermeier</w:t>
      </w:r>
      <w:proofErr w:type="spellEnd"/>
      <w:r w:rsidR="00344713">
        <w:t>, EA</w:t>
      </w:r>
      <w:r w:rsidR="00344713" w:rsidRPr="00344713">
        <w:rPr>
          <w:b/>
        </w:rPr>
        <w:t>, Colbath, GP</w:t>
      </w:r>
      <w:r w:rsidR="00344713">
        <w:t xml:space="preserve">, Hartsock, L, </w:t>
      </w:r>
      <w:proofErr w:type="spellStart"/>
      <w:r w:rsidR="00344713">
        <w:t>Richeme</w:t>
      </w:r>
      <w:proofErr w:type="spellEnd"/>
      <w:r w:rsidR="00344713">
        <w:t>, R.   Podium p</w:t>
      </w:r>
      <w:r>
        <w:t>resentation</w:t>
      </w:r>
      <w:r w:rsidR="00344713">
        <w:t xml:space="preserve"> by Eric </w:t>
      </w:r>
      <w:proofErr w:type="spellStart"/>
      <w:r w:rsidR="00344713">
        <w:t>Angermeier</w:t>
      </w:r>
      <w:proofErr w:type="spellEnd"/>
      <w:r>
        <w:t xml:space="preserve"> </w:t>
      </w:r>
      <w:r w:rsidRPr="00344713">
        <w:rPr>
          <w:bCs/>
          <w:color w:val="000000"/>
        </w:rPr>
        <w:t>at the 28</w:t>
      </w:r>
      <w:r w:rsidRPr="00344713">
        <w:rPr>
          <w:bCs/>
          <w:color w:val="000000"/>
          <w:vertAlign w:val="superscript"/>
        </w:rPr>
        <w:t>th</w:t>
      </w:r>
      <w:r w:rsidRPr="00344713">
        <w:rPr>
          <w:bCs/>
          <w:color w:val="000000"/>
        </w:rPr>
        <w:t xml:space="preserve"> </w:t>
      </w:r>
      <w:r w:rsidRPr="00344713">
        <w:rPr>
          <w:bCs/>
          <w:i/>
          <w:color w:val="000000"/>
        </w:rPr>
        <w:t xml:space="preserve">Southern Orthopaedic Association Annual </w:t>
      </w:r>
      <w:proofErr w:type="gramStart"/>
      <w:r w:rsidRPr="00344713">
        <w:rPr>
          <w:bCs/>
          <w:i/>
          <w:color w:val="000000"/>
        </w:rPr>
        <w:t xml:space="preserve">Meeting </w:t>
      </w:r>
      <w:r w:rsidRPr="00344713">
        <w:rPr>
          <w:bCs/>
          <w:color w:val="000000"/>
        </w:rPr>
        <w:t xml:space="preserve"> in</w:t>
      </w:r>
      <w:proofErr w:type="gramEnd"/>
      <w:r w:rsidRPr="00344713">
        <w:rPr>
          <w:bCs/>
          <w:color w:val="000000"/>
        </w:rPr>
        <w:t xml:space="preserve"> July  20-23, Hawaii.</w:t>
      </w:r>
    </w:p>
    <w:p w14:paraId="4AC18145" w14:textId="77777777" w:rsidR="00335689" w:rsidRDefault="00335689" w:rsidP="00335689">
      <w:pPr>
        <w:pStyle w:val="ListParagraph"/>
      </w:pPr>
    </w:p>
    <w:p w14:paraId="7C8904C3" w14:textId="77777777" w:rsidR="00335689" w:rsidRDefault="00335689" w:rsidP="00335689">
      <w:pPr>
        <w:pStyle w:val="ListParagraph"/>
        <w:numPr>
          <w:ilvl w:val="0"/>
          <w:numId w:val="3"/>
        </w:numPr>
      </w:pPr>
      <w:r>
        <w:t xml:space="preserve">Augmentation of Rotator Cuff Repairs Using a Bioengineering Approach.  </w:t>
      </w:r>
      <w:r w:rsidRPr="00335689">
        <w:rPr>
          <w:b/>
        </w:rPr>
        <w:t>Colbath GP</w:t>
      </w:r>
      <w:r>
        <w:t xml:space="preserve">, </w:t>
      </w:r>
      <w:proofErr w:type="spellStart"/>
      <w:proofErr w:type="gramStart"/>
      <w:r w:rsidRPr="0001756A">
        <w:t>Kang</w:t>
      </w:r>
      <w:r>
        <w:t>,QK</w:t>
      </w:r>
      <w:proofErr w:type="spellEnd"/>
      <w:proofErr w:type="gramEnd"/>
      <w:r>
        <w:t xml:space="preserve">, </w:t>
      </w:r>
      <w:r w:rsidRPr="0001756A">
        <w:t>Li</w:t>
      </w:r>
      <w:r>
        <w:t>, X</w:t>
      </w:r>
      <w:r w:rsidRPr="0001756A">
        <w:t xml:space="preserve">, </w:t>
      </w:r>
      <w:r>
        <w:t xml:space="preserve">Whatley, BR, </w:t>
      </w:r>
      <w:proofErr w:type="spellStart"/>
      <w:r w:rsidRPr="0001756A">
        <w:t>Beachley</w:t>
      </w:r>
      <w:proofErr w:type="spellEnd"/>
      <w:r w:rsidRPr="0001756A">
        <w:t xml:space="preserve">, </w:t>
      </w:r>
      <w:r>
        <w:t xml:space="preserve">V,  Chou, PC, </w:t>
      </w:r>
      <w:r w:rsidRPr="0001756A">
        <w:t xml:space="preserve">Kindy, </w:t>
      </w:r>
      <w:r>
        <w:t>M</w:t>
      </w:r>
      <w:r w:rsidRPr="0001756A">
        <w:t xml:space="preserve">,  Wen </w:t>
      </w:r>
      <w:r>
        <w:t xml:space="preserve">X.  </w:t>
      </w:r>
      <w:r w:rsidRPr="00226722">
        <w:rPr>
          <w:i/>
        </w:rPr>
        <w:t>201</w:t>
      </w:r>
      <w:r>
        <w:rPr>
          <w:i/>
        </w:rPr>
        <w:t>1</w:t>
      </w:r>
      <w:r w:rsidRPr="00226722">
        <w:rPr>
          <w:i/>
        </w:rPr>
        <w:t xml:space="preserve"> South Carolina Orthopaedic Association Meeting</w:t>
      </w:r>
      <w:r>
        <w:rPr>
          <w:i/>
        </w:rPr>
        <w:t xml:space="preserve">. </w:t>
      </w:r>
      <w:r>
        <w:t>Kiawah, SC. August 6th, 2011.</w:t>
      </w:r>
    </w:p>
    <w:p w14:paraId="2F889EBB" w14:textId="77777777" w:rsidR="00115929" w:rsidRDefault="00115929" w:rsidP="00115929">
      <w:pPr>
        <w:pStyle w:val="ListParagraph"/>
      </w:pPr>
    </w:p>
    <w:p w14:paraId="273E495F" w14:textId="77777777" w:rsidR="000918DF" w:rsidRDefault="00115929" w:rsidP="000918DF">
      <w:pPr>
        <w:pStyle w:val="ListParagraph"/>
        <w:numPr>
          <w:ilvl w:val="0"/>
          <w:numId w:val="3"/>
        </w:numPr>
      </w:pPr>
      <w:r w:rsidRPr="0036738C">
        <w:t xml:space="preserve">Venous Thrombotic Events Associated with Surgically Treated Patella Fractures.  </w:t>
      </w:r>
      <w:r w:rsidRPr="0036738C">
        <w:rPr>
          <w:b/>
        </w:rPr>
        <w:t>Colbath GP</w:t>
      </w:r>
      <w:r w:rsidRPr="0036738C">
        <w:t xml:space="preserve">, Schutte. HD, Jr.  (Presented by H. Del Schutte, MD)  </w:t>
      </w:r>
      <w:r w:rsidRPr="0036738C">
        <w:rPr>
          <w:rStyle w:val="st1"/>
        </w:rPr>
        <w:t>XXV Triennial World Congress SICOT</w:t>
      </w:r>
      <w:r w:rsidRPr="0036738C">
        <w:t xml:space="preserve">.  </w:t>
      </w:r>
      <w:r w:rsidR="00C02F97">
        <w:t xml:space="preserve">Prague, Czechoslovakia.  </w:t>
      </w:r>
      <w:r w:rsidRPr="0036738C">
        <w:t>September 8</w:t>
      </w:r>
      <w:r w:rsidRPr="0036738C">
        <w:rPr>
          <w:vertAlign w:val="superscript"/>
        </w:rPr>
        <w:t>th</w:t>
      </w:r>
      <w:r w:rsidRPr="0036738C">
        <w:t xml:space="preserve">, 2011.   </w:t>
      </w:r>
    </w:p>
    <w:p w14:paraId="1B918865" w14:textId="77777777" w:rsidR="00B771CD" w:rsidRDefault="00B771CD" w:rsidP="00B771CD">
      <w:r>
        <w:t xml:space="preserve">  </w:t>
      </w:r>
    </w:p>
    <w:p w14:paraId="392A5E16" w14:textId="77777777" w:rsidR="00744D8E" w:rsidRPr="00E32D54" w:rsidRDefault="00B771CD" w:rsidP="00744D8E">
      <w:pPr>
        <w:pStyle w:val="ListParagraph"/>
        <w:numPr>
          <w:ilvl w:val="0"/>
          <w:numId w:val="3"/>
        </w:numPr>
      </w:pPr>
      <w:r>
        <w:t xml:space="preserve">Venous Thrombotic Events Associated with Surgically Treated Patella Fractures.  </w:t>
      </w:r>
      <w:r w:rsidRPr="000918DF">
        <w:rPr>
          <w:b/>
        </w:rPr>
        <w:t>Colbath GP</w:t>
      </w:r>
      <w:r>
        <w:t xml:space="preserve">, William R Barfield PhD, Zachary J. Coffman, </w:t>
      </w:r>
      <w:r w:rsidRPr="00B71ADB">
        <w:t xml:space="preserve"> </w:t>
      </w:r>
      <w:r>
        <w:t xml:space="preserve">BA,  Charles A. Daly, BA, Gini B. </w:t>
      </w:r>
      <w:proofErr w:type="spellStart"/>
      <w:r>
        <w:t>Ikwuezunma</w:t>
      </w:r>
      <w:proofErr w:type="spellEnd"/>
      <w:r>
        <w:t xml:space="preserve">, BA, </w:t>
      </w:r>
      <w:r w:rsidRPr="009647C1">
        <w:t>H. Del Schutte MD</w:t>
      </w:r>
      <w:r>
        <w:t xml:space="preserve">,  </w:t>
      </w:r>
      <w:r w:rsidRPr="009647C1">
        <w:t>Langdon</w:t>
      </w:r>
      <w:r>
        <w:t xml:space="preserve"> A. </w:t>
      </w:r>
      <w:r w:rsidRPr="009647C1">
        <w:t xml:space="preserve"> Hartsock, MD</w:t>
      </w:r>
      <w:r>
        <w:t>.  Podium presentation</w:t>
      </w:r>
      <w:r w:rsidRPr="00B771CD">
        <w:t xml:space="preserve"> </w:t>
      </w:r>
      <w:r w:rsidR="00115929">
        <w:t xml:space="preserve">and </w:t>
      </w:r>
      <w:r w:rsidR="00115929" w:rsidRPr="00115929">
        <w:rPr>
          <w:b/>
        </w:rPr>
        <w:t>3</w:t>
      </w:r>
      <w:r w:rsidR="00115929" w:rsidRPr="00115929">
        <w:rPr>
          <w:b/>
          <w:vertAlign w:val="superscript"/>
        </w:rPr>
        <w:t>rd</w:t>
      </w:r>
      <w:r w:rsidR="00115929">
        <w:rPr>
          <w:b/>
        </w:rPr>
        <w:t xml:space="preserve"> Place Award for Resident P</w:t>
      </w:r>
      <w:r w:rsidR="00115929" w:rsidRPr="00115929">
        <w:rPr>
          <w:b/>
        </w:rPr>
        <w:t>resentation</w:t>
      </w:r>
      <w:r w:rsidR="00115929">
        <w:t xml:space="preserve"> </w:t>
      </w:r>
      <w:r w:rsidR="000918DF">
        <w:t>at</w:t>
      </w:r>
      <w:r w:rsidR="000918DF">
        <w:rPr>
          <w:i/>
        </w:rPr>
        <w:t xml:space="preserve"> 99th</w:t>
      </w:r>
      <w:r w:rsidR="000918DF" w:rsidRPr="000918DF">
        <w:rPr>
          <w:i/>
        </w:rPr>
        <w:t xml:space="preserve"> Clinical Orthopaedic Society Meeting. </w:t>
      </w:r>
      <w:r w:rsidR="000918DF" w:rsidRPr="000918DF">
        <w:t xml:space="preserve">Charleston, SC. </w:t>
      </w:r>
      <w:r w:rsidR="000918DF" w:rsidRPr="000918DF">
        <w:rPr>
          <w:color w:val="000000"/>
        </w:rPr>
        <w:t>October 1, 2011</w:t>
      </w:r>
    </w:p>
    <w:p w14:paraId="29685234" w14:textId="77777777" w:rsidR="00E32D54" w:rsidRDefault="00E32D54" w:rsidP="00E32D54">
      <w:pPr>
        <w:pStyle w:val="ListParagraph"/>
      </w:pPr>
    </w:p>
    <w:p w14:paraId="2226510F" w14:textId="77777777" w:rsidR="00E32D54" w:rsidRDefault="00E32D54" w:rsidP="00E32D54">
      <w:pPr>
        <w:pStyle w:val="ListParagraph"/>
        <w:numPr>
          <w:ilvl w:val="0"/>
          <w:numId w:val="3"/>
        </w:numPr>
      </w:pPr>
      <w:r>
        <w:t xml:space="preserve">Augmentation of Rotator Cuff Repairs Using a Bioengineering Approach.  </w:t>
      </w:r>
      <w:r w:rsidRPr="00335689">
        <w:rPr>
          <w:b/>
        </w:rPr>
        <w:t>Colbath GP</w:t>
      </w:r>
      <w:r>
        <w:t xml:space="preserve">, </w:t>
      </w:r>
      <w:proofErr w:type="spellStart"/>
      <w:r w:rsidRPr="0001756A">
        <w:t>Kang</w:t>
      </w:r>
      <w:r>
        <w:t>,QK</w:t>
      </w:r>
      <w:proofErr w:type="spellEnd"/>
      <w:r>
        <w:t xml:space="preserve">, </w:t>
      </w:r>
      <w:r w:rsidRPr="0001756A">
        <w:t>Li</w:t>
      </w:r>
      <w:r>
        <w:t>, X</w:t>
      </w:r>
      <w:r w:rsidRPr="0001756A">
        <w:t xml:space="preserve">, </w:t>
      </w:r>
      <w:r>
        <w:t xml:space="preserve">Whatley, BR, </w:t>
      </w:r>
      <w:proofErr w:type="spellStart"/>
      <w:r w:rsidRPr="0001756A">
        <w:t>Beachley</w:t>
      </w:r>
      <w:proofErr w:type="spellEnd"/>
      <w:r w:rsidRPr="0001756A">
        <w:t xml:space="preserve">, </w:t>
      </w:r>
      <w:r>
        <w:t xml:space="preserve">V,  Chou, PC, </w:t>
      </w:r>
      <w:r w:rsidRPr="0001756A">
        <w:t xml:space="preserve">Kindy, </w:t>
      </w:r>
      <w:r>
        <w:t>M</w:t>
      </w:r>
      <w:r w:rsidRPr="0001756A">
        <w:t xml:space="preserve">,  Wen </w:t>
      </w:r>
      <w:r>
        <w:t>X</w:t>
      </w:r>
      <w:r w:rsidRPr="00E32D54">
        <w:rPr>
          <w:i/>
        </w:rPr>
        <w:t xml:space="preserve">. </w:t>
      </w:r>
      <w:r w:rsidRPr="00E32D54">
        <w:rPr>
          <w:bCs/>
          <w:i/>
        </w:rPr>
        <w:t>Fall 2011 OREF/ORS Resident Research Symposium</w:t>
      </w:r>
      <w:r>
        <w:t xml:space="preserve"> </w:t>
      </w:r>
      <w:r w:rsidR="00B65F44">
        <w:t xml:space="preserve"> Wake Forest University, Winston-Salem, NC. </w:t>
      </w:r>
      <w:r>
        <w:t xml:space="preserve"> October 26th, 2011.</w:t>
      </w:r>
    </w:p>
    <w:p w14:paraId="330080D2" w14:textId="77777777" w:rsidR="00B771CD" w:rsidRDefault="00B771CD" w:rsidP="00B771CD">
      <w:pPr>
        <w:pStyle w:val="ListParagraph"/>
      </w:pPr>
    </w:p>
    <w:p w14:paraId="355ABFFF" w14:textId="77777777" w:rsidR="00B771CD" w:rsidRPr="00B771CD" w:rsidRDefault="00B771CD" w:rsidP="00E32D54">
      <w:pPr>
        <w:pStyle w:val="ListParagraph"/>
        <w:numPr>
          <w:ilvl w:val="0"/>
          <w:numId w:val="3"/>
        </w:numPr>
      </w:pPr>
      <w:r>
        <w:t xml:space="preserve"> Augmentation of Rotator Cuff Repairs Using a Bioengineering Approach.  </w:t>
      </w:r>
      <w:r w:rsidRPr="00335689">
        <w:rPr>
          <w:b/>
        </w:rPr>
        <w:t>Colbath GP</w:t>
      </w:r>
      <w:r>
        <w:t xml:space="preserve">, </w:t>
      </w:r>
      <w:proofErr w:type="spellStart"/>
      <w:r w:rsidRPr="0001756A">
        <w:t>Kang</w:t>
      </w:r>
      <w:r>
        <w:t>,QK</w:t>
      </w:r>
      <w:proofErr w:type="spellEnd"/>
      <w:r>
        <w:t xml:space="preserve">, </w:t>
      </w:r>
      <w:r w:rsidRPr="0001756A">
        <w:t>Li</w:t>
      </w:r>
      <w:r>
        <w:t>, X</w:t>
      </w:r>
      <w:r w:rsidRPr="0001756A">
        <w:t xml:space="preserve">, </w:t>
      </w:r>
      <w:r>
        <w:t xml:space="preserve">Whatley, BR, </w:t>
      </w:r>
      <w:proofErr w:type="spellStart"/>
      <w:r w:rsidRPr="0001756A">
        <w:t>Beachley</w:t>
      </w:r>
      <w:proofErr w:type="spellEnd"/>
      <w:r w:rsidRPr="0001756A">
        <w:t xml:space="preserve">, </w:t>
      </w:r>
      <w:r>
        <w:t xml:space="preserve">V,  Chou, PC, </w:t>
      </w:r>
      <w:r w:rsidRPr="0001756A">
        <w:t xml:space="preserve">Kindy, </w:t>
      </w:r>
      <w:r>
        <w:t>M</w:t>
      </w:r>
      <w:r w:rsidRPr="0001756A">
        <w:t xml:space="preserve">,  Wen </w:t>
      </w:r>
      <w:r>
        <w:t>X</w:t>
      </w:r>
      <w:r>
        <w:rPr>
          <w:color w:val="000000"/>
        </w:rPr>
        <w:t xml:space="preserve"> Podium presentation at </w:t>
      </w:r>
      <w:r>
        <w:rPr>
          <w:i/>
          <w:color w:val="000000"/>
        </w:rPr>
        <w:t>2012</w:t>
      </w:r>
      <w:r w:rsidRPr="00744D8E">
        <w:rPr>
          <w:i/>
          <w:color w:val="000000"/>
        </w:rPr>
        <w:t xml:space="preserve"> AAOS Annual Meeting</w:t>
      </w:r>
      <w:r>
        <w:rPr>
          <w:color w:val="000000"/>
        </w:rPr>
        <w:t>, February 7-11, 2012.  San Francisco, California.</w:t>
      </w:r>
    </w:p>
    <w:p w14:paraId="75846CF4" w14:textId="77777777" w:rsidR="00B771CD" w:rsidRDefault="00B771CD" w:rsidP="00B771CD">
      <w:pPr>
        <w:pStyle w:val="ListParagraph"/>
      </w:pPr>
    </w:p>
    <w:p w14:paraId="7454CC3E" w14:textId="77777777" w:rsidR="00B771CD" w:rsidRDefault="00B771CD" w:rsidP="00B771CD">
      <w:pPr>
        <w:pStyle w:val="ListParagraph"/>
        <w:numPr>
          <w:ilvl w:val="0"/>
          <w:numId w:val="3"/>
        </w:numPr>
      </w:pPr>
      <w:r>
        <w:t xml:space="preserve">Venous Thrombotic Events Associated with Surgically Treated Patella Fractures.  </w:t>
      </w:r>
      <w:r w:rsidRPr="00B771CD">
        <w:rPr>
          <w:b/>
        </w:rPr>
        <w:t>Colbath GP</w:t>
      </w:r>
      <w:r>
        <w:t xml:space="preserve">, William R Barfield PhD, Zachary J. Coffman, </w:t>
      </w:r>
      <w:r w:rsidRPr="00B71ADB">
        <w:t xml:space="preserve"> </w:t>
      </w:r>
      <w:r>
        <w:t xml:space="preserve">BA,  Charles A. Daly, BA, Gini B. </w:t>
      </w:r>
      <w:proofErr w:type="spellStart"/>
      <w:r>
        <w:t>Ikwuezunma</w:t>
      </w:r>
      <w:proofErr w:type="spellEnd"/>
      <w:r>
        <w:t xml:space="preserve">, BA, </w:t>
      </w:r>
      <w:r w:rsidRPr="009647C1">
        <w:t>H. Del Schutte MD</w:t>
      </w:r>
      <w:r>
        <w:t xml:space="preserve">,  </w:t>
      </w:r>
      <w:r w:rsidRPr="009647C1">
        <w:t>Langdon</w:t>
      </w:r>
      <w:r>
        <w:t xml:space="preserve"> A. </w:t>
      </w:r>
      <w:r w:rsidRPr="009647C1">
        <w:t xml:space="preserve"> Hartsock, MD</w:t>
      </w:r>
      <w:r>
        <w:t xml:space="preserve">.  </w:t>
      </w:r>
      <w:proofErr w:type="gramStart"/>
      <w:r>
        <w:t>Poster  presentation</w:t>
      </w:r>
      <w:proofErr w:type="gramEnd"/>
      <w:r>
        <w:t xml:space="preserve">  by Charles Daly. </w:t>
      </w:r>
    </w:p>
    <w:p w14:paraId="742C4D3F" w14:textId="77777777" w:rsidR="00B771CD" w:rsidRPr="00B771CD" w:rsidRDefault="00B07A5F" w:rsidP="00B771CD">
      <w:pPr>
        <w:pStyle w:val="ListParagraph"/>
        <w:ind w:left="1080"/>
      </w:pPr>
      <w:r>
        <w:rPr>
          <w:bCs/>
        </w:rPr>
        <w:t xml:space="preserve">  </w:t>
      </w:r>
      <w:r w:rsidR="00B771CD">
        <w:rPr>
          <w:bCs/>
        </w:rPr>
        <w:t xml:space="preserve">AO </w:t>
      </w:r>
      <w:r w:rsidR="00B771CD" w:rsidRPr="00B771CD">
        <w:rPr>
          <w:bCs/>
        </w:rPr>
        <w:t>Challenges in Fracture Care Across Disciplines</w:t>
      </w:r>
      <w:r w:rsidR="00B771CD">
        <w:t xml:space="preserve">.  </w:t>
      </w:r>
      <w:r w:rsidR="00B771CD" w:rsidRPr="00B771CD">
        <w:rPr>
          <w:bCs/>
        </w:rPr>
        <w:t>February 23-25, 2012</w:t>
      </w:r>
    </w:p>
    <w:p w14:paraId="629C6B49" w14:textId="77777777" w:rsidR="00B771CD" w:rsidRDefault="00B07A5F" w:rsidP="00B771CD">
      <w:pPr>
        <w:pStyle w:val="ListParagraph"/>
        <w:ind w:left="1080"/>
        <w:rPr>
          <w:bCs/>
        </w:rPr>
      </w:pPr>
      <w:r>
        <w:rPr>
          <w:bCs/>
        </w:rPr>
        <w:t xml:space="preserve">  </w:t>
      </w:r>
      <w:r w:rsidR="00B771CD" w:rsidRPr="00B771CD">
        <w:rPr>
          <w:bCs/>
        </w:rPr>
        <w:t>Lake Buena Vista, FL</w:t>
      </w:r>
    </w:p>
    <w:p w14:paraId="25CCC409" w14:textId="77777777" w:rsidR="002E7879" w:rsidRDefault="002E7879" w:rsidP="00B771CD">
      <w:pPr>
        <w:pStyle w:val="ListParagraph"/>
        <w:ind w:left="1080"/>
        <w:rPr>
          <w:bCs/>
        </w:rPr>
      </w:pPr>
    </w:p>
    <w:p w14:paraId="3B89520E" w14:textId="77777777" w:rsidR="00E01067" w:rsidRPr="00E01067" w:rsidRDefault="006A2C6C" w:rsidP="00E01067">
      <w:pPr>
        <w:pStyle w:val="ListParagraph"/>
        <w:numPr>
          <w:ilvl w:val="0"/>
          <w:numId w:val="3"/>
        </w:numPr>
        <w:ind w:left="1080"/>
        <w:rPr>
          <w:bCs/>
        </w:rPr>
      </w:pPr>
      <w:r>
        <w:t xml:space="preserve"> </w:t>
      </w:r>
      <w:r w:rsidR="002E7879">
        <w:t xml:space="preserve">Venous Thrombotic Events Associated with Surgically Treated Patella Fractures.  </w:t>
      </w:r>
      <w:r w:rsidR="002E7879" w:rsidRPr="002E7879">
        <w:rPr>
          <w:b/>
        </w:rPr>
        <w:t>Colbath GP</w:t>
      </w:r>
      <w:r w:rsidR="002E7879">
        <w:t xml:space="preserve">, William R Barfield PhD, Zachary J. Coffman, </w:t>
      </w:r>
      <w:r w:rsidR="002E7879" w:rsidRPr="00B71ADB">
        <w:t xml:space="preserve"> </w:t>
      </w:r>
      <w:r w:rsidR="002E7879">
        <w:t xml:space="preserve">BA,  Charles A. Daly, BA, Gini B. </w:t>
      </w:r>
      <w:proofErr w:type="spellStart"/>
      <w:r w:rsidR="002E7879">
        <w:t>Ikwuezunma</w:t>
      </w:r>
      <w:proofErr w:type="spellEnd"/>
      <w:r w:rsidR="002E7879">
        <w:t xml:space="preserve">, BA, </w:t>
      </w:r>
      <w:r w:rsidR="002E7879" w:rsidRPr="009647C1">
        <w:t>H. Del Schutte MD</w:t>
      </w:r>
      <w:r w:rsidR="002E7879">
        <w:t xml:space="preserve">,  </w:t>
      </w:r>
      <w:r w:rsidR="002E7879" w:rsidRPr="009647C1">
        <w:t>Langdon</w:t>
      </w:r>
      <w:r w:rsidR="002E7879">
        <w:t xml:space="preserve"> A. </w:t>
      </w:r>
      <w:r w:rsidR="002E7879" w:rsidRPr="009647C1">
        <w:t xml:space="preserve"> Hartsock, MD</w:t>
      </w:r>
      <w:r w:rsidR="002E7879">
        <w:t>.  Podium presentation at</w:t>
      </w:r>
      <w:r w:rsidR="002E7879" w:rsidRPr="002E7879">
        <w:rPr>
          <w:i/>
        </w:rPr>
        <w:t xml:space="preserve"> </w:t>
      </w:r>
      <w:r w:rsidR="002E7879" w:rsidRPr="002E7879">
        <w:rPr>
          <w:bCs/>
          <w:i/>
        </w:rPr>
        <w:t xml:space="preserve">Spring </w:t>
      </w:r>
      <w:proofErr w:type="gramStart"/>
      <w:r w:rsidR="002E7879" w:rsidRPr="002E7879">
        <w:rPr>
          <w:bCs/>
          <w:i/>
        </w:rPr>
        <w:t>Southeastern  2012</w:t>
      </w:r>
      <w:proofErr w:type="gramEnd"/>
      <w:r w:rsidR="002E7879" w:rsidRPr="002E7879">
        <w:rPr>
          <w:bCs/>
          <w:i/>
        </w:rPr>
        <w:t xml:space="preserve"> OREF/ORS Resident Research Symposium</w:t>
      </w:r>
      <w:r w:rsidR="002E7879">
        <w:t xml:space="preserve">  Columbia, SC  June 1, 2012.</w:t>
      </w:r>
    </w:p>
    <w:p w14:paraId="1E1DB330" w14:textId="77777777" w:rsidR="00E01067" w:rsidRPr="00E01067" w:rsidRDefault="00E01067" w:rsidP="00E01067">
      <w:pPr>
        <w:rPr>
          <w:bCs/>
        </w:rPr>
      </w:pPr>
    </w:p>
    <w:p w14:paraId="746FF294" w14:textId="77777777" w:rsidR="00E01067" w:rsidRDefault="006A2C6C" w:rsidP="00E01067">
      <w:pPr>
        <w:pStyle w:val="ListParagraph"/>
        <w:numPr>
          <w:ilvl w:val="0"/>
          <w:numId w:val="3"/>
        </w:numPr>
        <w:ind w:left="1080"/>
        <w:rPr>
          <w:bCs/>
        </w:rPr>
      </w:pPr>
      <w:r>
        <w:rPr>
          <w:bCs/>
        </w:rPr>
        <w:t xml:space="preserve"> </w:t>
      </w:r>
      <w:r w:rsidR="00E01067" w:rsidRPr="00E01067">
        <w:rPr>
          <w:bCs/>
        </w:rPr>
        <w:t>Augm</w:t>
      </w:r>
      <w:r w:rsidR="00E01067">
        <w:rPr>
          <w:bCs/>
        </w:rPr>
        <w:t xml:space="preserve">entation of Soft Tissue Repairs </w:t>
      </w:r>
      <w:r w:rsidR="00E01067" w:rsidRPr="00E01067">
        <w:rPr>
          <w:bCs/>
        </w:rPr>
        <w:t>Utilizing Adipose Derived Stem Cells</w:t>
      </w:r>
      <w:r w:rsidR="00E01067">
        <w:rPr>
          <w:b/>
          <w:bCs/>
        </w:rPr>
        <w:t xml:space="preserve">. </w:t>
      </w:r>
      <w:r>
        <w:rPr>
          <w:b/>
          <w:bCs/>
        </w:rPr>
        <w:t xml:space="preserve">  </w:t>
      </w:r>
      <w:r w:rsidR="00E01067" w:rsidRPr="00E01067">
        <w:rPr>
          <w:bCs/>
        </w:rPr>
        <w:t xml:space="preserve">Grace Dion, MS, </w:t>
      </w:r>
      <w:r w:rsidR="00E01067" w:rsidRPr="00E01067">
        <w:rPr>
          <w:b/>
          <w:bCs/>
        </w:rPr>
        <w:t>Gregory P. Colbath, MD, MS</w:t>
      </w:r>
      <w:r w:rsidR="00E01067">
        <w:rPr>
          <w:bCs/>
        </w:rPr>
        <w:t xml:space="preserve">, </w:t>
      </w:r>
      <w:r w:rsidR="00E01067" w:rsidRPr="00E01067">
        <w:rPr>
          <w:bCs/>
        </w:rPr>
        <w:t xml:space="preserve">Dan </w:t>
      </w:r>
      <w:proofErr w:type="spellStart"/>
      <w:r w:rsidR="00E01067" w:rsidRPr="00E01067">
        <w:rPr>
          <w:bCs/>
        </w:rPr>
        <w:t>Simion</w:t>
      </w:r>
      <w:r w:rsidR="00E01067">
        <w:rPr>
          <w:bCs/>
        </w:rPr>
        <w:t>escu</w:t>
      </w:r>
      <w:proofErr w:type="spellEnd"/>
      <w:r w:rsidR="00E01067">
        <w:rPr>
          <w:bCs/>
        </w:rPr>
        <w:t xml:space="preserve">, </w:t>
      </w:r>
      <w:proofErr w:type="spellStart"/>
      <w:r w:rsidR="00E01067">
        <w:rPr>
          <w:bCs/>
        </w:rPr>
        <w:t>Ph.D</w:t>
      </w:r>
      <w:proofErr w:type="spellEnd"/>
      <w:r w:rsidR="00E01067">
        <w:rPr>
          <w:bCs/>
        </w:rPr>
        <w:t xml:space="preserve">, Chuck Thigpen, </w:t>
      </w:r>
      <w:proofErr w:type="spellStart"/>
      <w:r w:rsidR="00E01067">
        <w:rPr>
          <w:bCs/>
        </w:rPr>
        <w:t>Ph.D</w:t>
      </w:r>
      <w:proofErr w:type="spellEnd"/>
      <w:r w:rsidR="00396843">
        <w:rPr>
          <w:bCs/>
        </w:rPr>
        <w:t xml:space="preserve"> </w:t>
      </w:r>
      <w:r w:rsidR="00E01067" w:rsidRPr="00E01067">
        <w:rPr>
          <w:bCs/>
        </w:rPr>
        <w:t>Ted Sc</w:t>
      </w:r>
      <w:r w:rsidR="00E01067">
        <w:rPr>
          <w:bCs/>
        </w:rPr>
        <w:t>hlegel MD, Richard Hawkins, MD. Podium presentation at 25</w:t>
      </w:r>
      <w:r w:rsidR="00E01067" w:rsidRPr="00E01067">
        <w:rPr>
          <w:bCs/>
          <w:vertAlign w:val="superscript"/>
        </w:rPr>
        <w:t>th</w:t>
      </w:r>
      <w:r w:rsidR="00E01067">
        <w:rPr>
          <w:bCs/>
        </w:rPr>
        <w:t xml:space="preserve"> Annual Hawkins Society Meeting.  Hilton Head, South Carolina.  May 16</w:t>
      </w:r>
      <w:r w:rsidR="00E01067" w:rsidRPr="00E01067">
        <w:rPr>
          <w:bCs/>
          <w:vertAlign w:val="superscript"/>
        </w:rPr>
        <w:t>th</w:t>
      </w:r>
      <w:r w:rsidR="00E01067">
        <w:rPr>
          <w:bCs/>
        </w:rPr>
        <w:t>, 2013.</w:t>
      </w:r>
    </w:p>
    <w:p w14:paraId="05BA162C" w14:textId="77777777" w:rsidR="00783EA5" w:rsidRPr="00783EA5" w:rsidRDefault="00783EA5" w:rsidP="00783EA5">
      <w:pPr>
        <w:pStyle w:val="ListParagraph"/>
        <w:rPr>
          <w:bCs/>
        </w:rPr>
      </w:pPr>
    </w:p>
    <w:p w14:paraId="4EF159F2" w14:textId="77777777" w:rsidR="001520C8" w:rsidRPr="00E651E4" w:rsidRDefault="00783EA5" w:rsidP="00E651E4">
      <w:pPr>
        <w:pStyle w:val="ListParagraph"/>
        <w:numPr>
          <w:ilvl w:val="0"/>
          <w:numId w:val="3"/>
        </w:numPr>
        <w:ind w:left="1080"/>
        <w:rPr>
          <w:bCs/>
        </w:rPr>
      </w:pPr>
      <w:r>
        <w:rPr>
          <w:bCs/>
        </w:rPr>
        <w:t xml:space="preserve">  Shoulder Arthritis.  </w:t>
      </w:r>
      <w:r w:rsidRPr="00E01067">
        <w:rPr>
          <w:b/>
          <w:bCs/>
        </w:rPr>
        <w:t>Gregory P. Colbath, MD, MS</w:t>
      </w:r>
      <w:r>
        <w:rPr>
          <w:b/>
          <w:bCs/>
        </w:rPr>
        <w:t xml:space="preserve">. </w:t>
      </w:r>
      <w:r w:rsidR="000674F8">
        <w:rPr>
          <w:b/>
          <w:bCs/>
        </w:rPr>
        <w:t xml:space="preserve"> </w:t>
      </w:r>
      <w:r w:rsidR="000674F8">
        <w:rPr>
          <w:bCs/>
        </w:rPr>
        <w:t>Podium presentation at 25</w:t>
      </w:r>
      <w:r w:rsidR="000674F8" w:rsidRPr="00E01067">
        <w:rPr>
          <w:bCs/>
          <w:vertAlign w:val="superscript"/>
        </w:rPr>
        <w:t>th</w:t>
      </w:r>
      <w:r w:rsidR="000674F8">
        <w:rPr>
          <w:bCs/>
        </w:rPr>
        <w:t xml:space="preserve"> Annual Hawkins Society Meeting.  Hilton Head, South Carolina.  May 16</w:t>
      </w:r>
      <w:r w:rsidR="000674F8" w:rsidRPr="00E01067">
        <w:rPr>
          <w:bCs/>
          <w:vertAlign w:val="superscript"/>
        </w:rPr>
        <w:t>th</w:t>
      </w:r>
      <w:r w:rsidR="000674F8">
        <w:rPr>
          <w:bCs/>
        </w:rPr>
        <w:t>, 2013.</w:t>
      </w:r>
    </w:p>
    <w:p w14:paraId="1C146917" w14:textId="77777777" w:rsidR="000674F8" w:rsidRPr="000674F8" w:rsidRDefault="000674F8" w:rsidP="000674F8">
      <w:pPr>
        <w:pStyle w:val="ListParagraph"/>
        <w:rPr>
          <w:bCs/>
        </w:rPr>
      </w:pPr>
    </w:p>
    <w:p w14:paraId="56105878" w14:textId="77777777" w:rsidR="00E651E4" w:rsidRPr="00E651E4" w:rsidRDefault="00EB7B56" w:rsidP="00E651E4">
      <w:pPr>
        <w:pStyle w:val="ListParagraph"/>
        <w:numPr>
          <w:ilvl w:val="0"/>
          <w:numId w:val="3"/>
        </w:numPr>
        <w:ind w:left="1080"/>
        <w:rPr>
          <w:bCs/>
        </w:rPr>
      </w:pPr>
      <w:r w:rsidRPr="00EB7B56">
        <w:rPr>
          <w:bCs/>
        </w:rPr>
        <w:t xml:space="preserve"> Augmentation of Soft Tissue Repairs Utilizing Adipose Derived Stem Cells</w:t>
      </w:r>
      <w:r w:rsidRPr="00EB7B56">
        <w:rPr>
          <w:b/>
          <w:bCs/>
        </w:rPr>
        <w:t xml:space="preserve">.   </w:t>
      </w:r>
      <w:r w:rsidRPr="00EB7B56">
        <w:rPr>
          <w:bCs/>
        </w:rPr>
        <w:t xml:space="preserve">Grace Dion, MS, </w:t>
      </w:r>
      <w:r w:rsidRPr="00EB7B56">
        <w:rPr>
          <w:b/>
          <w:bCs/>
        </w:rPr>
        <w:t>Gregory P. Colbath, MD, MS</w:t>
      </w:r>
      <w:r w:rsidRPr="00EB7B56">
        <w:rPr>
          <w:bCs/>
        </w:rPr>
        <w:t xml:space="preserve">, Dan </w:t>
      </w:r>
      <w:proofErr w:type="spellStart"/>
      <w:r w:rsidRPr="00EB7B56">
        <w:rPr>
          <w:bCs/>
        </w:rPr>
        <w:t>Simionescu</w:t>
      </w:r>
      <w:proofErr w:type="spellEnd"/>
      <w:r w:rsidRPr="00EB7B56">
        <w:rPr>
          <w:bCs/>
        </w:rPr>
        <w:t xml:space="preserve">, </w:t>
      </w:r>
      <w:proofErr w:type="spellStart"/>
      <w:r w:rsidRPr="00EB7B56">
        <w:rPr>
          <w:bCs/>
        </w:rPr>
        <w:t>Ph.D</w:t>
      </w:r>
      <w:proofErr w:type="spellEnd"/>
      <w:r w:rsidRPr="00EB7B56">
        <w:rPr>
          <w:bCs/>
        </w:rPr>
        <w:t xml:space="preserve">, Chuck Thigpen, </w:t>
      </w:r>
      <w:proofErr w:type="spellStart"/>
      <w:r w:rsidRPr="00EB7B56">
        <w:rPr>
          <w:bCs/>
        </w:rPr>
        <w:t>Ph.D</w:t>
      </w:r>
      <w:proofErr w:type="spellEnd"/>
      <w:r w:rsidR="002126EF">
        <w:rPr>
          <w:bCs/>
        </w:rPr>
        <w:t xml:space="preserve"> </w:t>
      </w:r>
      <w:r w:rsidRPr="00EB7B56">
        <w:rPr>
          <w:bCs/>
        </w:rPr>
        <w:t xml:space="preserve">Ted Schlegel MD, Richard Hawkins, MD. Podium presentation by Richard Hawkins at </w:t>
      </w:r>
      <w:r>
        <w:rPr>
          <w:bCs/>
        </w:rPr>
        <w:t>Twentieth Century Orthopaedic Association.  2013 Annual Meeting. Thompsonville, Michigan. August 7</w:t>
      </w:r>
      <w:r w:rsidRPr="00EB7B56">
        <w:rPr>
          <w:bCs/>
          <w:vertAlign w:val="superscript"/>
        </w:rPr>
        <w:t>th</w:t>
      </w:r>
      <w:r>
        <w:rPr>
          <w:bCs/>
        </w:rPr>
        <w:t>, 2013</w:t>
      </w:r>
    </w:p>
    <w:p w14:paraId="4C1EC783" w14:textId="77777777" w:rsidR="00E651E4" w:rsidRDefault="00E651E4" w:rsidP="00E651E4">
      <w:pPr>
        <w:pStyle w:val="ListParagraph"/>
        <w:ind w:left="1080"/>
        <w:rPr>
          <w:bCs/>
        </w:rPr>
      </w:pPr>
    </w:p>
    <w:p w14:paraId="53D8D736" w14:textId="77777777" w:rsidR="00E651E4" w:rsidRPr="00E651E4" w:rsidRDefault="00E651E4" w:rsidP="00E651E4">
      <w:pPr>
        <w:pStyle w:val="ListParagraph"/>
        <w:numPr>
          <w:ilvl w:val="0"/>
          <w:numId w:val="3"/>
        </w:numPr>
        <w:ind w:left="1080"/>
        <w:rPr>
          <w:bCs/>
        </w:rPr>
      </w:pPr>
      <w:r>
        <w:rPr>
          <w:bCs/>
        </w:rPr>
        <w:t xml:space="preserve"> </w:t>
      </w:r>
      <w:r w:rsidRPr="00E651E4">
        <w:rPr>
          <w:bCs/>
        </w:rPr>
        <w:t xml:space="preserve">Glenoid Loading and Stability of the Inlay versus </w:t>
      </w:r>
      <w:proofErr w:type="spellStart"/>
      <w:r w:rsidRPr="00E651E4">
        <w:rPr>
          <w:bCs/>
        </w:rPr>
        <w:t>Onlay</w:t>
      </w:r>
      <w:proofErr w:type="spellEnd"/>
      <w:r w:rsidRPr="00E651E4">
        <w:rPr>
          <w:bCs/>
        </w:rPr>
        <w:t xml:space="preserve"> Should Implant Systems. </w:t>
      </w:r>
      <w:proofErr w:type="spellStart"/>
      <w:r w:rsidRPr="00E651E4">
        <w:rPr>
          <w:bCs/>
        </w:rPr>
        <w:t>Przestrzelski</w:t>
      </w:r>
      <w:proofErr w:type="spellEnd"/>
      <w:r w:rsidRPr="00E651E4">
        <w:rPr>
          <w:bCs/>
        </w:rPr>
        <w:t xml:space="preserve">, Breanne T., M.S., Hawkins, Richard J., M.D., Colbath, Gregory P., M.D., Gagliano, Jeffrey R., M.D., </w:t>
      </w:r>
      <w:proofErr w:type="spellStart"/>
      <w:r w:rsidRPr="00E651E4">
        <w:rPr>
          <w:bCs/>
        </w:rPr>
        <w:t>Njinimbam</w:t>
      </w:r>
      <w:proofErr w:type="spellEnd"/>
      <w:r w:rsidRPr="00E651E4">
        <w:rPr>
          <w:bCs/>
        </w:rPr>
        <w:t xml:space="preserve">, </w:t>
      </w:r>
      <w:proofErr w:type="spellStart"/>
      <w:r w:rsidRPr="00E651E4">
        <w:rPr>
          <w:bCs/>
        </w:rPr>
        <w:t>Nuvi</w:t>
      </w:r>
      <w:proofErr w:type="spellEnd"/>
      <w:r w:rsidRPr="00E651E4">
        <w:rPr>
          <w:bCs/>
        </w:rPr>
        <w:t xml:space="preserve"> B., Helms, Sarah M., </w:t>
      </w:r>
      <w:proofErr w:type="spellStart"/>
      <w:r w:rsidRPr="00E651E4">
        <w:rPr>
          <w:bCs/>
        </w:rPr>
        <w:t>Marionneaux</w:t>
      </w:r>
      <w:proofErr w:type="spellEnd"/>
      <w:r w:rsidRPr="00E651E4">
        <w:rPr>
          <w:bCs/>
        </w:rPr>
        <w:t xml:space="preserve">, Alan M., </w:t>
      </w:r>
      <w:proofErr w:type="spellStart"/>
      <w:r w:rsidRPr="00E651E4">
        <w:rPr>
          <w:bCs/>
        </w:rPr>
        <w:t>DesJardins</w:t>
      </w:r>
      <w:proofErr w:type="spellEnd"/>
      <w:r w:rsidRPr="00E651E4">
        <w:rPr>
          <w:bCs/>
        </w:rPr>
        <w:t>, John D., PhD.  2013 Biomedical Engineering Society Annual Conference.</w:t>
      </w:r>
    </w:p>
    <w:p w14:paraId="40C51EAA" w14:textId="77777777" w:rsidR="00E651E4" w:rsidRPr="00E651E4" w:rsidRDefault="00E651E4" w:rsidP="00E651E4">
      <w:pPr>
        <w:rPr>
          <w:bCs/>
        </w:rPr>
      </w:pPr>
    </w:p>
    <w:p w14:paraId="653636BF" w14:textId="77777777" w:rsidR="006F7FC7" w:rsidRPr="00B65D91" w:rsidRDefault="006F7FC7" w:rsidP="00B65D91">
      <w:pPr>
        <w:rPr>
          <w:bCs/>
        </w:rPr>
      </w:pPr>
    </w:p>
    <w:p w14:paraId="6BDF392A" w14:textId="77777777" w:rsidR="00783EA5" w:rsidRDefault="00E651E4" w:rsidP="00E651E4">
      <w:pPr>
        <w:pStyle w:val="ListParagraph"/>
        <w:numPr>
          <w:ilvl w:val="0"/>
          <w:numId w:val="3"/>
        </w:numPr>
        <w:ind w:left="1170"/>
        <w:rPr>
          <w:bCs/>
        </w:rPr>
      </w:pPr>
      <w:r>
        <w:rPr>
          <w:bCs/>
        </w:rPr>
        <w:t xml:space="preserve"> </w:t>
      </w:r>
      <w:r w:rsidR="006F7FC7" w:rsidRPr="006F7FC7">
        <w:rPr>
          <w:bCs/>
        </w:rPr>
        <w:t>Augmentation of Soft Tissue Repairs Utilizing Adipose Derived Stem Cells</w:t>
      </w:r>
      <w:r w:rsidR="006F7FC7" w:rsidRPr="006F7FC7">
        <w:rPr>
          <w:b/>
          <w:bCs/>
        </w:rPr>
        <w:t xml:space="preserve">.   </w:t>
      </w:r>
      <w:r w:rsidR="006F7FC7" w:rsidRPr="006F7FC7">
        <w:rPr>
          <w:bCs/>
        </w:rPr>
        <w:t xml:space="preserve">Grace Dion, MS, </w:t>
      </w:r>
      <w:r w:rsidR="006F7FC7" w:rsidRPr="006F7FC7">
        <w:rPr>
          <w:b/>
          <w:bCs/>
        </w:rPr>
        <w:t>Gregory P. Colbath, MD, MS</w:t>
      </w:r>
      <w:r w:rsidR="006F7FC7" w:rsidRPr="006F7FC7">
        <w:rPr>
          <w:bCs/>
        </w:rPr>
        <w:t xml:space="preserve">, Dan </w:t>
      </w:r>
      <w:proofErr w:type="spellStart"/>
      <w:r w:rsidR="006F7FC7" w:rsidRPr="006F7FC7">
        <w:rPr>
          <w:bCs/>
        </w:rPr>
        <w:t>Simionescu</w:t>
      </w:r>
      <w:proofErr w:type="spellEnd"/>
      <w:r w:rsidR="006F7FC7" w:rsidRPr="006F7FC7">
        <w:rPr>
          <w:bCs/>
        </w:rPr>
        <w:t xml:space="preserve">, </w:t>
      </w:r>
      <w:proofErr w:type="spellStart"/>
      <w:r w:rsidR="006F7FC7" w:rsidRPr="006F7FC7">
        <w:rPr>
          <w:bCs/>
        </w:rPr>
        <w:t>Ph.D</w:t>
      </w:r>
      <w:proofErr w:type="spellEnd"/>
      <w:r w:rsidR="006F7FC7" w:rsidRPr="006F7FC7">
        <w:rPr>
          <w:bCs/>
        </w:rPr>
        <w:t xml:space="preserve">, Chuck Thigpen, </w:t>
      </w:r>
      <w:proofErr w:type="spellStart"/>
      <w:r w:rsidR="006F7FC7" w:rsidRPr="006F7FC7">
        <w:rPr>
          <w:bCs/>
        </w:rPr>
        <w:t>Ph.D</w:t>
      </w:r>
      <w:proofErr w:type="spellEnd"/>
      <w:r w:rsidR="006F7FC7" w:rsidRPr="006F7FC7">
        <w:rPr>
          <w:bCs/>
        </w:rPr>
        <w:t xml:space="preserve"> Ted Schlegel MD, Richard Hawkins, MD. </w:t>
      </w:r>
      <w:r w:rsidR="006F7FC7">
        <w:rPr>
          <w:bCs/>
        </w:rPr>
        <w:t xml:space="preserve"> Poster Presentation.  2014 AAOS Annual Meeting.  New Orleans.  March </w:t>
      </w:r>
      <w:r w:rsidR="008C19DD">
        <w:rPr>
          <w:bCs/>
        </w:rPr>
        <w:t>12-15</w:t>
      </w:r>
      <w:r w:rsidR="008C19DD" w:rsidRPr="008C19DD">
        <w:rPr>
          <w:bCs/>
          <w:vertAlign w:val="superscript"/>
        </w:rPr>
        <w:t>th</w:t>
      </w:r>
      <w:r w:rsidR="008C19DD">
        <w:rPr>
          <w:bCs/>
        </w:rPr>
        <w:t>, 2014.</w:t>
      </w:r>
    </w:p>
    <w:p w14:paraId="6DA10328" w14:textId="77777777" w:rsidR="00012699" w:rsidRPr="00012699" w:rsidRDefault="00012699" w:rsidP="00012699">
      <w:pPr>
        <w:pStyle w:val="ListParagraph"/>
        <w:rPr>
          <w:bCs/>
        </w:rPr>
      </w:pPr>
    </w:p>
    <w:p w14:paraId="5502FBF5" w14:textId="77777777" w:rsidR="00012699" w:rsidRDefault="00012699" w:rsidP="00012699">
      <w:pPr>
        <w:pStyle w:val="ListParagraph"/>
        <w:numPr>
          <w:ilvl w:val="0"/>
          <w:numId w:val="3"/>
        </w:numPr>
        <w:shd w:val="clear" w:color="auto" w:fill="FFFFFF"/>
        <w:spacing w:before="100" w:after="100"/>
        <w:rPr>
          <w:rStyle w:val="il"/>
          <w:color w:val="222222"/>
        </w:rPr>
      </w:pPr>
      <w:r w:rsidRPr="00012699">
        <w:rPr>
          <w:rStyle w:val="il"/>
          <w:color w:val="222222"/>
        </w:rPr>
        <w:t xml:space="preserve">A Pilot Study of Loading and Stability of the Glenoid Inlay versus </w:t>
      </w:r>
      <w:proofErr w:type="spellStart"/>
      <w:r w:rsidRPr="00012699">
        <w:rPr>
          <w:rStyle w:val="il"/>
          <w:color w:val="222222"/>
        </w:rPr>
        <w:t>Onlay</w:t>
      </w:r>
      <w:proofErr w:type="spellEnd"/>
      <w:r w:rsidRPr="00012699">
        <w:rPr>
          <w:rStyle w:val="il"/>
          <w:color w:val="222222"/>
        </w:rPr>
        <w:t xml:space="preserve"> Shoulder System</w:t>
      </w:r>
      <w:r>
        <w:rPr>
          <w:rStyle w:val="il"/>
          <w:color w:val="222222"/>
        </w:rPr>
        <w:t xml:space="preserve">.  </w:t>
      </w:r>
      <w:proofErr w:type="spellStart"/>
      <w:r w:rsidRPr="00012699">
        <w:rPr>
          <w:rStyle w:val="il"/>
          <w:color w:val="222222"/>
        </w:rPr>
        <w:t>Przestrzelski</w:t>
      </w:r>
      <w:proofErr w:type="spellEnd"/>
      <w:r w:rsidRPr="00012699">
        <w:rPr>
          <w:rStyle w:val="il"/>
          <w:color w:val="222222"/>
        </w:rPr>
        <w:t xml:space="preserve">, Breanne T., M.S., Hawkins, Richard J., M.D., </w:t>
      </w:r>
      <w:r w:rsidRPr="00012699">
        <w:rPr>
          <w:rStyle w:val="il"/>
          <w:b/>
          <w:color w:val="222222"/>
        </w:rPr>
        <w:t>Gregory P. Colbath, M.D.</w:t>
      </w:r>
      <w:r w:rsidRPr="00012699">
        <w:rPr>
          <w:rStyle w:val="il"/>
          <w:color w:val="222222"/>
        </w:rPr>
        <w:t xml:space="preserve">, Gagliano, Jeffrey R., M.D., </w:t>
      </w:r>
      <w:proofErr w:type="spellStart"/>
      <w:r w:rsidRPr="00012699">
        <w:rPr>
          <w:rStyle w:val="il"/>
          <w:color w:val="222222"/>
        </w:rPr>
        <w:t>Marionneaux</w:t>
      </w:r>
      <w:proofErr w:type="spellEnd"/>
      <w:r w:rsidRPr="00012699">
        <w:rPr>
          <w:rStyle w:val="il"/>
          <w:color w:val="222222"/>
        </w:rPr>
        <w:t xml:space="preserve">, Alan M., </w:t>
      </w:r>
      <w:proofErr w:type="spellStart"/>
      <w:r w:rsidRPr="00012699">
        <w:rPr>
          <w:rStyle w:val="il"/>
          <w:color w:val="222222"/>
        </w:rPr>
        <w:t>Njinimbam</w:t>
      </w:r>
      <w:proofErr w:type="spellEnd"/>
      <w:r w:rsidRPr="00012699">
        <w:rPr>
          <w:rStyle w:val="il"/>
          <w:color w:val="222222"/>
        </w:rPr>
        <w:t xml:space="preserve">, </w:t>
      </w:r>
      <w:proofErr w:type="spellStart"/>
      <w:r w:rsidRPr="00012699">
        <w:rPr>
          <w:rStyle w:val="il"/>
          <w:color w:val="222222"/>
        </w:rPr>
        <w:t>Nuvi</w:t>
      </w:r>
      <w:proofErr w:type="spellEnd"/>
      <w:r w:rsidRPr="00012699">
        <w:rPr>
          <w:rStyle w:val="il"/>
          <w:color w:val="222222"/>
        </w:rPr>
        <w:t xml:space="preserve"> B., Helms, Sarah M., </w:t>
      </w:r>
      <w:proofErr w:type="spellStart"/>
      <w:r w:rsidRPr="00012699">
        <w:rPr>
          <w:rStyle w:val="il"/>
          <w:color w:val="222222"/>
        </w:rPr>
        <w:t>DesJardins</w:t>
      </w:r>
      <w:proofErr w:type="spellEnd"/>
      <w:r w:rsidRPr="00012699">
        <w:rPr>
          <w:rStyle w:val="il"/>
          <w:color w:val="222222"/>
        </w:rPr>
        <w:t xml:space="preserve">, </w:t>
      </w:r>
      <w:r w:rsidRPr="00012699">
        <w:rPr>
          <w:rStyle w:val="il"/>
          <w:color w:val="222222"/>
        </w:rPr>
        <w:lastRenderedPageBreak/>
        <w:t>John D., PhD, , Proceedings of the 60th Annual Meeting of the ORS, March 15-18, 2014, New Orleans, LA.</w:t>
      </w:r>
    </w:p>
    <w:p w14:paraId="6E88CB87" w14:textId="77777777" w:rsidR="00012699" w:rsidRPr="00012699" w:rsidRDefault="00012699" w:rsidP="00012699">
      <w:pPr>
        <w:pStyle w:val="ListParagraph"/>
        <w:rPr>
          <w:rStyle w:val="il"/>
          <w:color w:val="222222"/>
        </w:rPr>
      </w:pPr>
    </w:p>
    <w:p w14:paraId="10F4FEF8" w14:textId="77777777" w:rsidR="00012699" w:rsidRPr="00012699" w:rsidRDefault="00012699" w:rsidP="00012699">
      <w:pPr>
        <w:pStyle w:val="ListParagraph"/>
        <w:rPr>
          <w:rStyle w:val="il"/>
          <w:color w:val="222222"/>
        </w:rPr>
      </w:pPr>
    </w:p>
    <w:p w14:paraId="21E62C90" w14:textId="77777777" w:rsidR="00012699" w:rsidRDefault="00012699" w:rsidP="00012699">
      <w:pPr>
        <w:pStyle w:val="ListParagraph"/>
        <w:numPr>
          <w:ilvl w:val="0"/>
          <w:numId w:val="3"/>
        </w:numPr>
        <w:shd w:val="clear" w:color="auto" w:fill="FFFFFF"/>
        <w:spacing w:before="100" w:after="100"/>
        <w:rPr>
          <w:rStyle w:val="il"/>
          <w:color w:val="222222"/>
        </w:rPr>
      </w:pPr>
      <w:r w:rsidRPr="00012699">
        <w:rPr>
          <w:rStyle w:val="il"/>
          <w:color w:val="222222"/>
        </w:rPr>
        <w:t>A Comparison of Two Glenoid Systems in Total Shoulder Arthroplasty</w:t>
      </w:r>
      <w:r>
        <w:rPr>
          <w:rStyle w:val="il"/>
          <w:color w:val="222222"/>
        </w:rPr>
        <w:t xml:space="preserve">, S. M. Helms, </w:t>
      </w:r>
      <w:r w:rsidRPr="00012699">
        <w:rPr>
          <w:rStyle w:val="il"/>
          <w:b/>
          <w:color w:val="222222"/>
        </w:rPr>
        <w:t>Gregory P. Colbath, M.D</w:t>
      </w:r>
      <w:r w:rsidRPr="00012699">
        <w:rPr>
          <w:rStyle w:val="il"/>
          <w:color w:val="222222"/>
        </w:rPr>
        <w:t xml:space="preserve">., R.J. Hawkins, M.D., J.R. Gagliano, M.D., L.W. </w:t>
      </w:r>
      <w:proofErr w:type="spellStart"/>
      <w:r w:rsidRPr="00012699">
        <w:rPr>
          <w:rStyle w:val="il"/>
          <w:color w:val="222222"/>
        </w:rPr>
        <w:t>Pietrykowski</w:t>
      </w:r>
      <w:proofErr w:type="spellEnd"/>
      <w:r w:rsidRPr="00012699">
        <w:rPr>
          <w:rStyle w:val="il"/>
          <w:color w:val="222222"/>
        </w:rPr>
        <w:t xml:space="preserve">, B.T. </w:t>
      </w:r>
      <w:proofErr w:type="spellStart"/>
      <w:r w:rsidRPr="00012699">
        <w:rPr>
          <w:rStyle w:val="il"/>
          <w:color w:val="222222"/>
        </w:rPr>
        <w:t>Przestrzelski</w:t>
      </w:r>
      <w:proofErr w:type="spellEnd"/>
      <w:r w:rsidRPr="00012699">
        <w:rPr>
          <w:rStyle w:val="il"/>
          <w:color w:val="222222"/>
        </w:rPr>
        <w:t xml:space="preserve">, M.S., J.D. </w:t>
      </w:r>
      <w:proofErr w:type="spellStart"/>
      <w:r w:rsidRPr="00012699">
        <w:rPr>
          <w:rStyle w:val="il"/>
          <w:color w:val="222222"/>
        </w:rPr>
        <w:t>DesJardins</w:t>
      </w:r>
      <w:proofErr w:type="spellEnd"/>
      <w:r w:rsidRPr="00012699">
        <w:rPr>
          <w:rStyle w:val="il"/>
          <w:color w:val="222222"/>
        </w:rPr>
        <w:t xml:space="preserve">, Ph.D., Inlay vs. </w:t>
      </w:r>
      <w:proofErr w:type="spellStart"/>
      <w:r w:rsidRPr="00012699">
        <w:rPr>
          <w:rStyle w:val="il"/>
          <w:color w:val="222222"/>
        </w:rPr>
        <w:t>Onlay</w:t>
      </w:r>
      <w:proofErr w:type="spellEnd"/>
      <w:r w:rsidRPr="00012699">
        <w:rPr>
          <w:rStyle w:val="il"/>
          <w:color w:val="222222"/>
        </w:rPr>
        <w:t>:, Proceedings of the Southeast Biomedical Engineering Career Conference (SEBECC), September 26, 2014, Atlanta, GA.</w:t>
      </w:r>
    </w:p>
    <w:p w14:paraId="16485A32" w14:textId="77777777" w:rsidR="00012699" w:rsidRDefault="00012699" w:rsidP="00012699">
      <w:pPr>
        <w:pStyle w:val="ListParagraph"/>
        <w:shd w:val="clear" w:color="auto" w:fill="FFFFFF"/>
        <w:spacing w:before="100" w:after="100"/>
        <w:ind w:left="1260"/>
        <w:rPr>
          <w:rStyle w:val="il"/>
          <w:color w:val="222222"/>
        </w:rPr>
      </w:pPr>
    </w:p>
    <w:p w14:paraId="70B8E762" w14:textId="77777777" w:rsidR="00012699" w:rsidRDefault="00012699" w:rsidP="00012699">
      <w:pPr>
        <w:pStyle w:val="ListParagraph"/>
        <w:numPr>
          <w:ilvl w:val="0"/>
          <w:numId w:val="3"/>
        </w:numPr>
        <w:shd w:val="clear" w:color="auto" w:fill="FFFFFF"/>
        <w:spacing w:before="100" w:after="100"/>
        <w:rPr>
          <w:rStyle w:val="il"/>
          <w:color w:val="222222"/>
        </w:rPr>
      </w:pPr>
      <w:r w:rsidRPr="00012699">
        <w:rPr>
          <w:rStyle w:val="il"/>
          <w:color w:val="222222"/>
        </w:rPr>
        <w:t>Assessment of Total Shoulder Arthroplasty Glenoid Stability During Simulated “Rocking Horse” Motion,</w:t>
      </w:r>
      <w:r>
        <w:rPr>
          <w:rStyle w:val="il"/>
          <w:color w:val="222222"/>
        </w:rPr>
        <w:t xml:space="preserve"> </w:t>
      </w:r>
      <w:r w:rsidRPr="00B420D9">
        <w:rPr>
          <w:rStyle w:val="il"/>
          <w:color w:val="222222"/>
        </w:rPr>
        <w:t xml:space="preserve">Helms, Sarah M., </w:t>
      </w:r>
      <w:r w:rsidRPr="00012699">
        <w:rPr>
          <w:rStyle w:val="il"/>
          <w:b/>
          <w:color w:val="222222"/>
        </w:rPr>
        <w:t>Gregory P. Colbath, M.D</w:t>
      </w:r>
      <w:r w:rsidRPr="00B420D9">
        <w:rPr>
          <w:rStyle w:val="il"/>
          <w:color w:val="222222"/>
        </w:rPr>
        <w:t xml:space="preserve">., Hawkins, Richard J., M.D., Gagliano, </w:t>
      </w:r>
      <w:r w:rsidRPr="00012699">
        <w:rPr>
          <w:rStyle w:val="il"/>
          <w:color w:val="222222"/>
        </w:rPr>
        <w:t xml:space="preserve">Jeffrey R., M.D., </w:t>
      </w:r>
      <w:proofErr w:type="spellStart"/>
      <w:r w:rsidRPr="00012699">
        <w:rPr>
          <w:rStyle w:val="il"/>
          <w:color w:val="222222"/>
        </w:rPr>
        <w:t>Pietrykowski</w:t>
      </w:r>
      <w:proofErr w:type="spellEnd"/>
      <w:r w:rsidRPr="00012699">
        <w:rPr>
          <w:rStyle w:val="il"/>
          <w:color w:val="222222"/>
        </w:rPr>
        <w:t xml:space="preserve">, Luke W., </w:t>
      </w:r>
      <w:proofErr w:type="spellStart"/>
      <w:r w:rsidRPr="00012699">
        <w:rPr>
          <w:rStyle w:val="il"/>
          <w:color w:val="222222"/>
        </w:rPr>
        <w:t>Przestrzelski</w:t>
      </w:r>
      <w:proofErr w:type="spellEnd"/>
      <w:r w:rsidRPr="00012699">
        <w:rPr>
          <w:rStyle w:val="il"/>
          <w:color w:val="222222"/>
        </w:rPr>
        <w:t xml:space="preserve">, Breanne T., M.S., Barrett, Alex, </w:t>
      </w:r>
      <w:proofErr w:type="spellStart"/>
      <w:r w:rsidRPr="00012699">
        <w:rPr>
          <w:rStyle w:val="il"/>
          <w:color w:val="222222"/>
        </w:rPr>
        <w:t>DesJardins</w:t>
      </w:r>
      <w:proofErr w:type="spellEnd"/>
      <w:r w:rsidRPr="00012699">
        <w:rPr>
          <w:rStyle w:val="il"/>
          <w:color w:val="222222"/>
        </w:rPr>
        <w:t>, John D., PhD, Proceedings of the Biomedical Engineering Society (BMES), October 22-25, 2014, San Antonio, TX.</w:t>
      </w:r>
    </w:p>
    <w:p w14:paraId="009195CA" w14:textId="77777777" w:rsidR="00012699" w:rsidRPr="00012699" w:rsidRDefault="00012699" w:rsidP="00012699">
      <w:pPr>
        <w:pStyle w:val="ListParagraph"/>
        <w:rPr>
          <w:rStyle w:val="il"/>
          <w:color w:val="222222"/>
        </w:rPr>
      </w:pPr>
    </w:p>
    <w:p w14:paraId="6C2C0B2C" w14:textId="77777777" w:rsidR="00012699" w:rsidRDefault="00012699" w:rsidP="00012699">
      <w:pPr>
        <w:pStyle w:val="ListParagraph"/>
        <w:numPr>
          <w:ilvl w:val="0"/>
          <w:numId w:val="3"/>
        </w:numPr>
        <w:shd w:val="clear" w:color="auto" w:fill="FFFFFF"/>
        <w:spacing w:before="100" w:after="100"/>
        <w:rPr>
          <w:rStyle w:val="il"/>
          <w:color w:val="222222"/>
        </w:rPr>
      </w:pPr>
      <w:r w:rsidRPr="00B420D9">
        <w:rPr>
          <w:rStyle w:val="il"/>
          <w:color w:val="222222"/>
        </w:rPr>
        <w:t xml:space="preserve">Assessment of Total Shoulder Arthroplasty Glenoid Stability During Simulated “Rocking Horse” Motion, Helms, Sarah M., </w:t>
      </w:r>
      <w:r w:rsidRPr="00B420D9">
        <w:rPr>
          <w:rStyle w:val="il"/>
          <w:b/>
          <w:color w:val="222222"/>
        </w:rPr>
        <w:t>Gregory P. Colbath., M.D.</w:t>
      </w:r>
      <w:r w:rsidRPr="00B420D9">
        <w:rPr>
          <w:rStyle w:val="il"/>
          <w:color w:val="222222"/>
        </w:rPr>
        <w:t xml:space="preserve">, Hawkins, Richard J., M.D., Gagliano, Jeffrey R., M.D., </w:t>
      </w:r>
      <w:proofErr w:type="spellStart"/>
      <w:r w:rsidRPr="00B420D9">
        <w:rPr>
          <w:rStyle w:val="il"/>
          <w:color w:val="222222"/>
        </w:rPr>
        <w:t>Pietrykowski</w:t>
      </w:r>
      <w:proofErr w:type="spellEnd"/>
      <w:r w:rsidRPr="00B420D9">
        <w:rPr>
          <w:rStyle w:val="il"/>
          <w:color w:val="222222"/>
        </w:rPr>
        <w:t xml:space="preserve">, Luke W., </w:t>
      </w:r>
      <w:proofErr w:type="spellStart"/>
      <w:r w:rsidRPr="00B420D9">
        <w:rPr>
          <w:rStyle w:val="il"/>
          <w:color w:val="222222"/>
        </w:rPr>
        <w:t>Przestrzelski</w:t>
      </w:r>
      <w:proofErr w:type="spellEnd"/>
      <w:r w:rsidRPr="00B420D9">
        <w:rPr>
          <w:rStyle w:val="il"/>
          <w:color w:val="222222"/>
        </w:rPr>
        <w:t xml:space="preserve">, Breanne T., M.S., </w:t>
      </w:r>
      <w:proofErr w:type="spellStart"/>
      <w:r w:rsidRPr="00B420D9">
        <w:rPr>
          <w:rStyle w:val="il"/>
          <w:color w:val="222222"/>
        </w:rPr>
        <w:t>DesJardins</w:t>
      </w:r>
      <w:proofErr w:type="spellEnd"/>
      <w:r w:rsidRPr="00B420D9">
        <w:rPr>
          <w:rStyle w:val="il"/>
          <w:color w:val="222222"/>
        </w:rPr>
        <w:t>, John D., PhD, Proceedings of the 61st Annual Meeting of the ORS, March 28-31, 2015, Las Vegas, Nevada.</w:t>
      </w:r>
    </w:p>
    <w:p w14:paraId="70B577F1" w14:textId="77777777" w:rsidR="00313BC9" w:rsidRPr="00313BC9" w:rsidRDefault="00313BC9" w:rsidP="00313BC9">
      <w:pPr>
        <w:pStyle w:val="ListParagraph"/>
        <w:rPr>
          <w:rStyle w:val="il"/>
          <w:color w:val="222222"/>
        </w:rPr>
      </w:pPr>
    </w:p>
    <w:p w14:paraId="7CC73F93" w14:textId="77777777" w:rsidR="00313BC9" w:rsidRDefault="00313BC9" w:rsidP="00313BC9">
      <w:pPr>
        <w:pStyle w:val="Default"/>
      </w:pPr>
      <w:r>
        <w:rPr>
          <w:rStyle w:val="il"/>
          <w:color w:val="222222"/>
        </w:rPr>
        <w:t xml:space="preserve"> </w:t>
      </w:r>
    </w:p>
    <w:p w14:paraId="02DEE151" w14:textId="77777777" w:rsidR="001520C8" w:rsidRPr="001520C8" w:rsidRDefault="00313BC9" w:rsidP="001520C8">
      <w:pPr>
        <w:pStyle w:val="ListParagraph"/>
        <w:numPr>
          <w:ilvl w:val="0"/>
          <w:numId w:val="3"/>
        </w:numPr>
        <w:shd w:val="clear" w:color="auto" w:fill="FFFFFF"/>
        <w:spacing w:before="100" w:after="100"/>
        <w:rPr>
          <w:color w:val="222222"/>
        </w:rPr>
      </w:pPr>
      <w:r>
        <w:t xml:space="preserve"> </w:t>
      </w:r>
      <w:r w:rsidRPr="00313BC9">
        <w:rPr>
          <w:bCs/>
          <w:sz w:val="22"/>
          <w:szCs w:val="22"/>
        </w:rPr>
        <w:t xml:space="preserve">Biceps Tendon Tenocytes from Patients Undergoing Rotator Cuff Repair Induce Adipose Derived Stem Cell Differentiation – Towards Tendon Engineering in the Operating </w:t>
      </w:r>
      <w:proofErr w:type="gramStart"/>
      <w:r w:rsidRPr="00313BC9">
        <w:rPr>
          <w:bCs/>
          <w:sz w:val="22"/>
          <w:szCs w:val="22"/>
        </w:rPr>
        <w:t>Room .</w:t>
      </w:r>
      <w:proofErr w:type="gramEnd"/>
      <w:r w:rsidRPr="00313BC9">
        <w:rPr>
          <w:bCs/>
          <w:sz w:val="22"/>
          <w:szCs w:val="22"/>
        </w:rPr>
        <w:t xml:space="preserve">  </w:t>
      </w:r>
      <w:proofErr w:type="spellStart"/>
      <w:r w:rsidRPr="00313BC9">
        <w:rPr>
          <w:bCs/>
          <w:sz w:val="22"/>
          <w:szCs w:val="22"/>
        </w:rPr>
        <w:t>Siatkowski</w:t>
      </w:r>
      <w:proofErr w:type="spellEnd"/>
      <w:r w:rsidRPr="00313BC9">
        <w:rPr>
          <w:bCs/>
          <w:sz w:val="22"/>
          <w:szCs w:val="22"/>
        </w:rPr>
        <w:t xml:space="preserve">, </w:t>
      </w:r>
      <w:proofErr w:type="gramStart"/>
      <w:r w:rsidRPr="00313BC9">
        <w:rPr>
          <w:bCs/>
          <w:sz w:val="22"/>
          <w:szCs w:val="22"/>
        </w:rPr>
        <w:t>S;  Pate</w:t>
      </w:r>
      <w:proofErr w:type="gramEnd"/>
      <w:r w:rsidRPr="00313BC9">
        <w:rPr>
          <w:bCs/>
          <w:sz w:val="22"/>
          <w:szCs w:val="22"/>
        </w:rPr>
        <w:t xml:space="preserve">, T; Welch, A; Hawkins, R; </w:t>
      </w:r>
      <w:proofErr w:type="spellStart"/>
      <w:r w:rsidRPr="00313BC9">
        <w:rPr>
          <w:bCs/>
          <w:sz w:val="22"/>
          <w:szCs w:val="22"/>
        </w:rPr>
        <w:t>Kissenberth</w:t>
      </w:r>
      <w:proofErr w:type="spellEnd"/>
      <w:r w:rsidRPr="00313BC9">
        <w:rPr>
          <w:bCs/>
          <w:sz w:val="22"/>
          <w:szCs w:val="22"/>
        </w:rPr>
        <w:t xml:space="preserve">, M; Tolan, S; </w:t>
      </w:r>
      <w:r w:rsidRPr="00313BC9">
        <w:rPr>
          <w:b/>
          <w:bCs/>
          <w:sz w:val="22"/>
          <w:szCs w:val="22"/>
        </w:rPr>
        <w:t>Colbath, G</w:t>
      </w:r>
      <w:r w:rsidRPr="00313BC9">
        <w:rPr>
          <w:bCs/>
          <w:sz w:val="22"/>
          <w:szCs w:val="22"/>
        </w:rPr>
        <w:t xml:space="preserve">; </w:t>
      </w:r>
      <w:proofErr w:type="spellStart"/>
      <w:r w:rsidRPr="00313BC9">
        <w:rPr>
          <w:bCs/>
          <w:sz w:val="22"/>
          <w:szCs w:val="22"/>
        </w:rPr>
        <w:t>Mercuri</w:t>
      </w:r>
      <w:proofErr w:type="spellEnd"/>
      <w:r w:rsidRPr="00313BC9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.  </w:t>
      </w:r>
      <w:r w:rsidRPr="00B420D9">
        <w:rPr>
          <w:rStyle w:val="il"/>
          <w:color w:val="222222"/>
        </w:rPr>
        <w:t>Proceedings of the 61st Annual Meeting of the ORS, March 28-31, 2015, Las Vegas, Nevada.</w:t>
      </w:r>
    </w:p>
    <w:p w14:paraId="3B769E18" w14:textId="77777777" w:rsidR="001520C8" w:rsidRDefault="001520C8" w:rsidP="001520C8">
      <w:pPr>
        <w:pStyle w:val="ListParagraph"/>
        <w:shd w:val="clear" w:color="auto" w:fill="FFFFFF"/>
        <w:spacing w:before="100" w:beforeAutospacing="1"/>
        <w:ind w:left="1260"/>
        <w:jc w:val="both"/>
        <w:rPr>
          <w:color w:val="222222"/>
        </w:rPr>
      </w:pPr>
    </w:p>
    <w:p w14:paraId="509BC501" w14:textId="77777777" w:rsidR="001520C8" w:rsidRDefault="001520C8" w:rsidP="001520C8">
      <w:pPr>
        <w:pStyle w:val="ListParagraph"/>
        <w:numPr>
          <w:ilvl w:val="0"/>
          <w:numId w:val="3"/>
        </w:numPr>
        <w:shd w:val="clear" w:color="auto" w:fill="FFFFFF"/>
        <w:spacing w:before="100" w:beforeAutospacing="1"/>
        <w:jc w:val="both"/>
        <w:rPr>
          <w:color w:val="222222"/>
        </w:rPr>
      </w:pPr>
      <w:r w:rsidRPr="001520C8">
        <w:rPr>
          <w:color w:val="222222"/>
        </w:rPr>
        <w:t>S.M. </w:t>
      </w:r>
      <w:r w:rsidRPr="001520C8">
        <w:rPr>
          <w:color w:val="000000"/>
        </w:rPr>
        <w:t xml:space="preserve">Helms, G.P. Colbath, R.J. Hawkins, J.R. Gagliano, L.W. </w:t>
      </w:r>
      <w:proofErr w:type="spellStart"/>
      <w:r w:rsidRPr="001520C8">
        <w:rPr>
          <w:color w:val="000000"/>
        </w:rPr>
        <w:t>Pietrykowski</w:t>
      </w:r>
      <w:proofErr w:type="spellEnd"/>
      <w:r w:rsidRPr="001520C8">
        <w:rPr>
          <w:color w:val="000000"/>
        </w:rPr>
        <w:t xml:space="preserve">, B. T. </w:t>
      </w:r>
      <w:proofErr w:type="spellStart"/>
      <w:r w:rsidRPr="001520C8">
        <w:rPr>
          <w:color w:val="000000"/>
        </w:rPr>
        <w:t>Przestrzelski</w:t>
      </w:r>
      <w:proofErr w:type="spellEnd"/>
      <w:r w:rsidRPr="001520C8">
        <w:rPr>
          <w:color w:val="000000"/>
        </w:rPr>
        <w:t xml:space="preserve">, J.D. </w:t>
      </w:r>
      <w:proofErr w:type="spellStart"/>
      <w:r w:rsidRPr="001520C8">
        <w:rPr>
          <w:color w:val="000000"/>
        </w:rPr>
        <w:t>DesJardins</w:t>
      </w:r>
      <w:proofErr w:type="spellEnd"/>
      <w:r w:rsidRPr="001520C8">
        <w:rPr>
          <w:color w:val="222222"/>
        </w:rPr>
        <w:t>, </w:t>
      </w:r>
      <w:r w:rsidRPr="001520C8">
        <w:rPr>
          <w:i/>
          <w:iCs/>
          <w:color w:val="222222"/>
        </w:rPr>
        <w:t xml:space="preserve">Comparing </w:t>
      </w:r>
      <w:proofErr w:type="spellStart"/>
      <w:r w:rsidRPr="001520C8">
        <w:rPr>
          <w:i/>
          <w:iCs/>
          <w:color w:val="222222"/>
        </w:rPr>
        <w:t>Onlay</w:t>
      </w:r>
      <w:proofErr w:type="spellEnd"/>
      <w:r w:rsidRPr="001520C8">
        <w:rPr>
          <w:i/>
          <w:iCs/>
          <w:color w:val="222222"/>
        </w:rPr>
        <w:t xml:space="preserve"> vs Inlay Glenoid Prosthetic Design Survivorship Characteristics in Total Shoulder Arthroplasty</w:t>
      </w:r>
      <w:r w:rsidRPr="001520C8">
        <w:rPr>
          <w:color w:val="222222"/>
        </w:rPr>
        <w:t xml:space="preserve">, Proceedings of the 206 Annual Meeting of the Canadian Orthopedic Association, June 16-19, 2016, Quebec, Canada </w:t>
      </w:r>
      <w:r>
        <w:rPr>
          <w:color w:val="222222"/>
        </w:rPr>
        <w:t xml:space="preserve"> (Accepted)</w:t>
      </w:r>
    </w:p>
    <w:p w14:paraId="02E19062" w14:textId="77777777" w:rsidR="00012699" w:rsidRPr="00DB4CBC" w:rsidRDefault="00012699" w:rsidP="00DB4CBC">
      <w:pPr>
        <w:rPr>
          <w:bCs/>
        </w:rPr>
      </w:pPr>
    </w:p>
    <w:p w14:paraId="226CAAFD" w14:textId="77777777" w:rsidR="00744D8E" w:rsidRDefault="00744D8E" w:rsidP="00DB4CBC"/>
    <w:p w14:paraId="3DE865E8" w14:textId="77777777" w:rsidR="008C19DD" w:rsidRDefault="008C19DD" w:rsidP="008C19DD">
      <w:pPr>
        <w:rPr>
          <w:b/>
          <w:u w:val="single"/>
        </w:rPr>
      </w:pPr>
      <w:r>
        <w:rPr>
          <w:b/>
          <w:u w:val="single"/>
        </w:rPr>
        <w:t>Other Basic Communications</w:t>
      </w:r>
    </w:p>
    <w:p w14:paraId="179A5664" w14:textId="77777777" w:rsidR="008422D7" w:rsidRDefault="008422D7" w:rsidP="008422D7">
      <w:pPr>
        <w:rPr>
          <w:b/>
          <w:u w:val="single"/>
        </w:rPr>
      </w:pPr>
    </w:p>
    <w:p w14:paraId="16F0FD64" w14:textId="77777777" w:rsidR="008422D7" w:rsidRDefault="008422D7" w:rsidP="008422D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>
        <w:t>Dѐgagѐ</w:t>
      </w:r>
      <w:proofErr w:type="spellEnd"/>
      <w:r w:rsidRPr="008422D7">
        <w:rPr>
          <w:b/>
        </w:rPr>
        <w:t>. Colbath GP</w:t>
      </w:r>
      <w:r>
        <w:t xml:space="preserve">.  Editorial describing South Carolina’s Orthopaedic Response to the Haitian Earthquake.  </w:t>
      </w:r>
      <w:r w:rsidRPr="008422D7">
        <w:rPr>
          <w:i/>
        </w:rPr>
        <w:t>MUSC Orthopaedic Journal</w:t>
      </w:r>
      <w:r>
        <w:t>.  Vol  XIII, June 2010</w:t>
      </w:r>
    </w:p>
    <w:p w14:paraId="3635AE9C" w14:textId="77777777" w:rsidR="00A22999" w:rsidRPr="00B65D91" w:rsidRDefault="002872E1" w:rsidP="00A22999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t xml:space="preserve">Augmentation of Rotator Cuff Repairs Using a Bioengineering Approach.  </w:t>
      </w:r>
      <w:r w:rsidRPr="002872E1">
        <w:rPr>
          <w:b/>
        </w:rPr>
        <w:t xml:space="preserve">Colbath GP.  </w:t>
      </w:r>
      <w:r w:rsidR="00A36BD8">
        <w:t>Update to Advi</w:t>
      </w:r>
      <w:r>
        <w:t>sory Board for Clemson University/MUSC Orthopaedic Research Meeting. October 1</w:t>
      </w:r>
      <w:r w:rsidRPr="002872E1">
        <w:rPr>
          <w:vertAlign w:val="superscript"/>
        </w:rPr>
        <w:t>st</w:t>
      </w:r>
      <w:r>
        <w:t>, 2010</w:t>
      </w:r>
    </w:p>
    <w:p w14:paraId="447862E0" w14:textId="77777777" w:rsidR="00B65D91" w:rsidRPr="00B65D91" w:rsidRDefault="00B65D91" w:rsidP="00B65D91">
      <w:pPr>
        <w:pStyle w:val="ListParagraph"/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</w:rPr>
      </w:pPr>
    </w:p>
    <w:p w14:paraId="5975FACC" w14:textId="77777777" w:rsidR="00B65D91" w:rsidRDefault="00B65D91" w:rsidP="00B65D91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lastRenderedPageBreak/>
        <w:t xml:space="preserve">Comparison of Inlay and </w:t>
      </w:r>
      <w:proofErr w:type="spellStart"/>
      <w:r>
        <w:rPr>
          <w:bCs/>
        </w:rPr>
        <w:t>Onlay</w:t>
      </w:r>
      <w:proofErr w:type="spellEnd"/>
      <w:r>
        <w:rPr>
          <w:bCs/>
        </w:rPr>
        <w:t xml:space="preserve"> Glenoid Implants with Loading and Clinical Loosening- A Pilot Study.  </w:t>
      </w:r>
      <w:r>
        <w:rPr>
          <w:b/>
          <w:bCs/>
        </w:rPr>
        <w:t xml:space="preserve">Gregory P. Colbath MD, MS.  </w:t>
      </w:r>
      <w:r>
        <w:rPr>
          <w:bCs/>
        </w:rPr>
        <w:t xml:space="preserve">Presented at 2013 </w:t>
      </w:r>
      <w:proofErr w:type="spellStart"/>
      <w:r>
        <w:rPr>
          <w:bCs/>
        </w:rPr>
        <w:t>Arthrosurface</w:t>
      </w:r>
      <w:proofErr w:type="spellEnd"/>
      <w:r>
        <w:rPr>
          <w:bCs/>
        </w:rPr>
        <w:t xml:space="preserve"> Meeting.  Sonoma, California.  September 17</w:t>
      </w:r>
      <w:r w:rsidRPr="00C7502A">
        <w:rPr>
          <w:bCs/>
          <w:vertAlign w:val="superscript"/>
        </w:rPr>
        <w:t>th</w:t>
      </w:r>
      <w:r>
        <w:rPr>
          <w:bCs/>
        </w:rPr>
        <w:t>, 2013</w:t>
      </w:r>
    </w:p>
    <w:p w14:paraId="1E2352A2" w14:textId="77777777" w:rsidR="006E36E4" w:rsidRPr="006E36E4" w:rsidRDefault="006E36E4" w:rsidP="006E36E4">
      <w:pPr>
        <w:pStyle w:val="ListParagraph"/>
        <w:rPr>
          <w:bCs/>
        </w:rPr>
      </w:pPr>
    </w:p>
    <w:p w14:paraId="4C25C141" w14:textId="77777777" w:rsidR="006E36E4" w:rsidRPr="006E36E4" w:rsidRDefault="006E36E4" w:rsidP="006E36E4">
      <w:pPr>
        <w:pStyle w:val="ListParagraph"/>
        <w:numPr>
          <w:ilvl w:val="0"/>
          <w:numId w:val="7"/>
        </w:numPr>
        <w:shd w:val="clear" w:color="auto" w:fill="FFFFFF"/>
        <w:spacing w:before="100" w:after="100"/>
        <w:ind w:right="1440"/>
        <w:rPr>
          <w:color w:val="222222"/>
        </w:rPr>
      </w:pPr>
      <w:proofErr w:type="spellStart"/>
      <w:r w:rsidRPr="006E36E4">
        <w:rPr>
          <w:rStyle w:val="il"/>
          <w:color w:val="222222"/>
          <w:shd w:val="clear" w:color="auto" w:fill="FFFFCC"/>
        </w:rPr>
        <w:t>Boomeritis</w:t>
      </w:r>
      <w:proofErr w:type="spellEnd"/>
      <w:r>
        <w:rPr>
          <w:color w:val="222222"/>
        </w:rPr>
        <w:t xml:space="preserve">: Caring for The Aging </w:t>
      </w:r>
      <w:proofErr w:type="spellStart"/>
      <w:r>
        <w:rPr>
          <w:color w:val="222222"/>
        </w:rPr>
        <w:t>Athelete</w:t>
      </w:r>
      <w:proofErr w:type="spellEnd"/>
      <w:r>
        <w:rPr>
          <w:color w:val="222222"/>
        </w:rPr>
        <w:t>.  Furman OLLI program.  Greenville, SC. September 23, 2014.</w:t>
      </w:r>
    </w:p>
    <w:p w14:paraId="5F73C17D" w14:textId="77777777" w:rsidR="00B65D91" w:rsidRDefault="00B65D91" w:rsidP="00B65D91">
      <w:pPr>
        <w:pStyle w:val="ListParagraph"/>
        <w:ind w:left="1080"/>
        <w:rPr>
          <w:bCs/>
        </w:rPr>
      </w:pPr>
    </w:p>
    <w:p w14:paraId="76D2C14F" w14:textId="77777777" w:rsidR="00B65D91" w:rsidRDefault="00B65D91" w:rsidP="00B65D91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 xml:space="preserve">Comparison of Inlay and </w:t>
      </w:r>
      <w:proofErr w:type="spellStart"/>
      <w:r>
        <w:rPr>
          <w:bCs/>
        </w:rPr>
        <w:t>Onlay</w:t>
      </w:r>
      <w:proofErr w:type="spellEnd"/>
      <w:r>
        <w:rPr>
          <w:bCs/>
        </w:rPr>
        <w:t xml:space="preserve"> Glenoid Implants with Loading and Clinical Loosening- A Pilot Study.  </w:t>
      </w:r>
      <w:r>
        <w:rPr>
          <w:b/>
          <w:bCs/>
        </w:rPr>
        <w:t xml:space="preserve">Gregory P. Colbath MD, MS.  </w:t>
      </w:r>
      <w:r>
        <w:rPr>
          <w:bCs/>
        </w:rPr>
        <w:t xml:space="preserve">Presented at 2014 </w:t>
      </w:r>
      <w:proofErr w:type="spellStart"/>
      <w:r>
        <w:rPr>
          <w:bCs/>
        </w:rPr>
        <w:t>Arthrosurface</w:t>
      </w:r>
      <w:proofErr w:type="spellEnd"/>
      <w:r>
        <w:rPr>
          <w:bCs/>
        </w:rPr>
        <w:t xml:space="preserve"> Shoulder Study Group.  New Orleans, LA.  March 13, 2014.</w:t>
      </w:r>
    </w:p>
    <w:p w14:paraId="0E4ED8EE" w14:textId="77777777" w:rsidR="00B65D91" w:rsidRPr="00B65D91" w:rsidRDefault="00B65D91" w:rsidP="00B65D91">
      <w:pPr>
        <w:rPr>
          <w:bCs/>
        </w:rPr>
      </w:pPr>
    </w:p>
    <w:p w14:paraId="01E4E53A" w14:textId="77777777" w:rsidR="00B65D91" w:rsidRDefault="00B65D91" w:rsidP="00A22999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Use of </w:t>
      </w:r>
      <w:proofErr w:type="spellStart"/>
      <w:r>
        <w:rPr>
          <w:color w:val="000000"/>
          <w:sz w:val="22"/>
          <w:szCs w:val="22"/>
        </w:rPr>
        <w:t>Exparel</w:t>
      </w:r>
      <w:proofErr w:type="spellEnd"/>
      <w:r>
        <w:rPr>
          <w:color w:val="000000"/>
          <w:sz w:val="22"/>
          <w:szCs w:val="22"/>
        </w:rPr>
        <w:t xml:space="preserve"> in Upper Extremity Procedures. </w:t>
      </w:r>
      <w:r>
        <w:rPr>
          <w:b/>
          <w:bCs/>
        </w:rPr>
        <w:t xml:space="preserve">Gregory P. Colbath MD, MS.  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Pacira</w:t>
      </w:r>
      <w:proofErr w:type="spellEnd"/>
      <w:r>
        <w:rPr>
          <w:color w:val="000000"/>
          <w:sz w:val="22"/>
          <w:szCs w:val="22"/>
        </w:rPr>
        <w:t xml:space="preserve"> Consultant Meeting. Marc</w:t>
      </w:r>
      <w:r w:rsidR="00531AC6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 xml:space="preserve"> 14, 2014.  New Orleans, LA. </w:t>
      </w:r>
    </w:p>
    <w:p w14:paraId="453A8F7A" w14:textId="77777777" w:rsidR="00531AC6" w:rsidRPr="00531AC6" w:rsidRDefault="00531AC6" w:rsidP="00531AC6">
      <w:pPr>
        <w:pStyle w:val="ListParagraph"/>
        <w:rPr>
          <w:color w:val="000000"/>
          <w:sz w:val="22"/>
          <w:szCs w:val="22"/>
        </w:rPr>
      </w:pPr>
    </w:p>
    <w:p w14:paraId="729F1802" w14:textId="77777777" w:rsidR="00531AC6" w:rsidRDefault="004B621D" w:rsidP="00531AC6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 xml:space="preserve">Treatment Options for </w:t>
      </w:r>
      <w:r w:rsidR="00531AC6">
        <w:rPr>
          <w:bCs/>
        </w:rPr>
        <w:t xml:space="preserve">Cartilage Restoration.  </w:t>
      </w:r>
      <w:r w:rsidR="00531AC6">
        <w:rPr>
          <w:b/>
          <w:bCs/>
        </w:rPr>
        <w:t xml:space="preserve">Gregory P. Colbath MD, MS.  </w:t>
      </w:r>
      <w:r w:rsidR="00E06860">
        <w:rPr>
          <w:b/>
          <w:bCs/>
        </w:rPr>
        <w:t xml:space="preserve"> </w:t>
      </w:r>
      <w:r w:rsidR="00E06860">
        <w:rPr>
          <w:bCs/>
        </w:rPr>
        <w:t xml:space="preserve"> Grand Rounds for Tuckahoe </w:t>
      </w:r>
      <w:proofErr w:type="spellStart"/>
      <w:r>
        <w:rPr>
          <w:bCs/>
        </w:rPr>
        <w:t>Orthopaedics</w:t>
      </w:r>
      <w:proofErr w:type="spellEnd"/>
      <w:r>
        <w:rPr>
          <w:bCs/>
        </w:rPr>
        <w:t xml:space="preserve">. </w:t>
      </w:r>
      <w:r w:rsidR="00E06860">
        <w:rPr>
          <w:bCs/>
        </w:rPr>
        <w:t>May 20</w:t>
      </w:r>
      <w:r w:rsidR="00531AC6">
        <w:rPr>
          <w:bCs/>
        </w:rPr>
        <w:t>, 2014.</w:t>
      </w:r>
    </w:p>
    <w:p w14:paraId="5C68E9A7" w14:textId="77777777" w:rsidR="00531AC6" w:rsidRPr="00012699" w:rsidRDefault="00531AC6" w:rsidP="00012699">
      <w:pPr>
        <w:rPr>
          <w:bCs/>
        </w:rPr>
      </w:pPr>
    </w:p>
    <w:p w14:paraId="3FD89F48" w14:textId="77777777" w:rsidR="00531AC6" w:rsidRPr="00531AC6" w:rsidRDefault="00531AC6" w:rsidP="00531AC6">
      <w:pPr>
        <w:pStyle w:val="ListParagraph"/>
        <w:rPr>
          <w:color w:val="000000"/>
          <w:sz w:val="22"/>
          <w:szCs w:val="22"/>
        </w:rPr>
      </w:pPr>
    </w:p>
    <w:p w14:paraId="74637168" w14:textId="77777777" w:rsidR="00926D4B" w:rsidRDefault="00531AC6" w:rsidP="00926D4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Use of </w:t>
      </w:r>
      <w:proofErr w:type="spellStart"/>
      <w:r>
        <w:rPr>
          <w:color w:val="000000"/>
          <w:sz w:val="22"/>
          <w:szCs w:val="22"/>
        </w:rPr>
        <w:t>Exparel</w:t>
      </w:r>
      <w:proofErr w:type="spellEnd"/>
      <w:r>
        <w:rPr>
          <w:color w:val="000000"/>
          <w:sz w:val="22"/>
          <w:szCs w:val="22"/>
        </w:rPr>
        <w:t xml:space="preserve"> in </w:t>
      </w:r>
      <w:proofErr w:type="spellStart"/>
      <w:r>
        <w:rPr>
          <w:color w:val="000000"/>
          <w:sz w:val="22"/>
          <w:szCs w:val="22"/>
        </w:rPr>
        <w:t>Orthopaedic</w:t>
      </w:r>
      <w:proofErr w:type="spellEnd"/>
      <w:r>
        <w:rPr>
          <w:color w:val="000000"/>
          <w:sz w:val="22"/>
          <w:szCs w:val="22"/>
        </w:rPr>
        <w:t xml:space="preserve"> Procedures. </w:t>
      </w:r>
      <w:r>
        <w:rPr>
          <w:b/>
          <w:bCs/>
        </w:rPr>
        <w:t xml:space="preserve">Gregory P. Colbath MD, MS.  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Pacira</w:t>
      </w:r>
      <w:proofErr w:type="spellEnd"/>
      <w:r>
        <w:rPr>
          <w:color w:val="000000"/>
          <w:sz w:val="22"/>
          <w:szCs w:val="22"/>
        </w:rPr>
        <w:t xml:space="preserve"> Consultant Meeting.  Grand Rounds</w:t>
      </w:r>
      <w:r w:rsidR="004B621D">
        <w:rPr>
          <w:color w:val="000000"/>
          <w:sz w:val="22"/>
          <w:szCs w:val="22"/>
        </w:rPr>
        <w:t xml:space="preserve"> for Orlando General </w:t>
      </w:r>
      <w:proofErr w:type="spellStart"/>
      <w:r w:rsidR="004B621D">
        <w:rPr>
          <w:color w:val="000000"/>
          <w:sz w:val="22"/>
          <w:szCs w:val="22"/>
        </w:rPr>
        <w:t>Orthopaedic</w:t>
      </w:r>
      <w:proofErr w:type="spellEnd"/>
      <w:r w:rsidR="004B621D">
        <w:rPr>
          <w:color w:val="000000"/>
          <w:sz w:val="22"/>
          <w:szCs w:val="22"/>
        </w:rPr>
        <w:t xml:space="preserve"> Residency</w:t>
      </w:r>
      <w:r>
        <w:rPr>
          <w:color w:val="000000"/>
          <w:sz w:val="22"/>
          <w:szCs w:val="22"/>
        </w:rPr>
        <w:t>.  May 6</w:t>
      </w:r>
      <w:r w:rsidRPr="00531AC6">
        <w:rPr>
          <w:color w:val="000000"/>
          <w:sz w:val="22"/>
          <w:szCs w:val="22"/>
          <w:vertAlign w:val="superscript"/>
        </w:rPr>
        <w:t>th</w:t>
      </w:r>
      <w:r w:rsidR="00926D4B">
        <w:rPr>
          <w:color w:val="000000"/>
          <w:sz w:val="22"/>
          <w:szCs w:val="22"/>
        </w:rPr>
        <w:t>, 2014 Orlando, Fla.</w:t>
      </w:r>
    </w:p>
    <w:p w14:paraId="2602A456" w14:textId="77777777" w:rsidR="00926D4B" w:rsidRDefault="00926D4B" w:rsidP="00926D4B">
      <w:pPr>
        <w:pStyle w:val="ListParagraph"/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</w:rPr>
      </w:pPr>
    </w:p>
    <w:p w14:paraId="4E672CF7" w14:textId="77777777" w:rsidR="00926D4B" w:rsidRDefault="00926D4B" w:rsidP="00926D4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Arthroscopic Techniques for Rotator Cuff Repairs. </w:t>
      </w:r>
      <w:r>
        <w:rPr>
          <w:b/>
          <w:bCs/>
        </w:rPr>
        <w:t xml:space="preserve">Gregory P. Colbath MD, MS.  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Conmed-Linvatec</w:t>
      </w:r>
      <w:proofErr w:type="spellEnd"/>
      <w:r>
        <w:rPr>
          <w:color w:val="000000"/>
          <w:sz w:val="22"/>
          <w:szCs w:val="22"/>
        </w:rPr>
        <w:t xml:space="preserve"> Regional Sales Training Meeting. Largo, Florida. July 22, 2014</w:t>
      </w:r>
    </w:p>
    <w:p w14:paraId="6734E2A2" w14:textId="77777777" w:rsidR="00926D4B" w:rsidRPr="00926D4B" w:rsidRDefault="00926D4B" w:rsidP="00926D4B">
      <w:pPr>
        <w:pStyle w:val="ListParagraph"/>
        <w:rPr>
          <w:color w:val="000000"/>
          <w:sz w:val="22"/>
          <w:szCs w:val="22"/>
        </w:rPr>
      </w:pPr>
    </w:p>
    <w:p w14:paraId="72E7580F" w14:textId="77777777" w:rsidR="00926D4B" w:rsidRPr="00926D4B" w:rsidRDefault="00926D4B" w:rsidP="00926D4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Use of </w:t>
      </w:r>
      <w:proofErr w:type="spellStart"/>
      <w:r>
        <w:rPr>
          <w:color w:val="000000"/>
          <w:sz w:val="22"/>
          <w:szCs w:val="22"/>
        </w:rPr>
        <w:t>Exparel</w:t>
      </w:r>
      <w:proofErr w:type="spellEnd"/>
      <w:r>
        <w:rPr>
          <w:color w:val="000000"/>
          <w:sz w:val="22"/>
          <w:szCs w:val="22"/>
        </w:rPr>
        <w:t xml:space="preserve"> in </w:t>
      </w:r>
      <w:proofErr w:type="spellStart"/>
      <w:r>
        <w:rPr>
          <w:color w:val="000000"/>
          <w:sz w:val="22"/>
          <w:szCs w:val="22"/>
        </w:rPr>
        <w:t>Orthopaedic</w:t>
      </w:r>
      <w:proofErr w:type="spellEnd"/>
      <w:r>
        <w:rPr>
          <w:color w:val="000000"/>
          <w:sz w:val="22"/>
          <w:szCs w:val="22"/>
        </w:rPr>
        <w:t xml:space="preserve"> Procedures and Project Development for </w:t>
      </w:r>
      <w:proofErr w:type="spellStart"/>
      <w:r>
        <w:rPr>
          <w:color w:val="000000"/>
          <w:sz w:val="22"/>
          <w:szCs w:val="22"/>
        </w:rPr>
        <w:t>Depofoam</w:t>
      </w:r>
      <w:proofErr w:type="spellEnd"/>
      <w:r>
        <w:rPr>
          <w:color w:val="000000"/>
          <w:sz w:val="22"/>
          <w:szCs w:val="22"/>
        </w:rPr>
        <w:t xml:space="preserve">.  </w:t>
      </w:r>
      <w:r w:rsidR="00DA44D1">
        <w:rPr>
          <w:b/>
          <w:bCs/>
        </w:rPr>
        <w:t xml:space="preserve">Gregory P. Colbath MD, MS.  </w:t>
      </w:r>
      <w:r w:rsidR="00DA44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Steadman Clinic, Vail Co.  July 29, 2014.  </w:t>
      </w:r>
    </w:p>
    <w:p w14:paraId="302A3747" w14:textId="77777777" w:rsidR="004B621D" w:rsidRDefault="004B621D" w:rsidP="004B621D">
      <w:pPr>
        <w:pStyle w:val="ListParagraph"/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</w:rPr>
      </w:pPr>
    </w:p>
    <w:p w14:paraId="5E977422" w14:textId="77777777" w:rsidR="004B621D" w:rsidRDefault="004B621D" w:rsidP="004B621D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Use of </w:t>
      </w:r>
      <w:proofErr w:type="spellStart"/>
      <w:r>
        <w:rPr>
          <w:color w:val="000000"/>
          <w:sz w:val="22"/>
          <w:szCs w:val="22"/>
        </w:rPr>
        <w:t>Exparel</w:t>
      </w:r>
      <w:proofErr w:type="spellEnd"/>
      <w:r>
        <w:rPr>
          <w:color w:val="000000"/>
          <w:sz w:val="22"/>
          <w:szCs w:val="22"/>
        </w:rPr>
        <w:t xml:space="preserve"> in </w:t>
      </w:r>
      <w:proofErr w:type="spellStart"/>
      <w:r>
        <w:rPr>
          <w:color w:val="000000"/>
          <w:sz w:val="22"/>
          <w:szCs w:val="22"/>
        </w:rPr>
        <w:t>Orthopaedic</w:t>
      </w:r>
      <w:proofErr w:type="spellEnd"/>
      <w:r>
        <w:rPr>
          <w:color w:val="000000"/>
          <w:sz w:val="22"/>
          <w:szCs w:val="22"/>
        </w:rPr>
        <w:t xml:space="preserve"> Procedures. </w:t>
      </w:r>
      <w:r>
        <w:rPr>
          <w:b/>
          <w:bCs/>
        </w:rPr>
        <w:t xml:space="preserve">Gregory P. Colbath MD, MS.  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Pacira</w:t>
      </w:r>
      <w:proofErr w:type="spellEnd"/>
      <w:r>
        <w:rPr>
          <w:color w:val="000000"/>
          <w:sz w:val="22"/>
          <w:szCs w:val="22"/>
        </w:rPr>
        <w:t xml:space="preserve"> Consultant Meeting.  Charleston, SC. September 6, 2014</w:t>
      </w:r>
    </w:p>
    <w:p w14:paraId="734F3848" w14:textId="77777777" w:rsidR="003A5E91" w:rsidRPr="003A5E91" w:rsidRDefault="003A5E91" w:rsidP="003A5E91">
      <w:pPr>
        <w:pStyle w:val="ListParagraph"/>
        <w:rPr>
          <w:color w:val="000000"/>
          <w:sz w:val="22"/>
          <w:szCs w:val="22"/>
        </w:rPr>
      </w:pPr>
    </w:p>
    <w:p w14:paraId="412F0CA1" w14:textId="77777777" w:rsidR="003A5E91" w:rsidRPr="00986403" w:rsidRDefault="003A5E91" w:rsidP="003A5E91">
      <w:pPr>
        <w:pStyle w:val="ListParagraph"/>
        <w:numPr>
          <w:ilvl w:val="0"/>
          <w:numId w:val="7"/>
        </w:numPr>
        <w:shd w:val="clear" w:color="auto" w:fill="FFFFFF"/>
        <w:spacing w:before="100" w:after="100"/>
        <w:ind w:right="1440"/>
        <w:rPr>
          <w:rStyle w:val="il"/>
          <w:color w:val="222222"/>
        </w:rPr>
      </w:pPr>
      <w:proofErr w:type="spellStart"/>
      <w:r w:rsidRPr="006E36E4">
        <w:rPr>
          <w:rStyle w:val="il"/>
          <w:color w:val="222222"/>
          <w:shd w:val="clear" w:color="auto" w:fill="FFFFCC"/>
        </w:rPr>
        <w:t>Boomeritis</w:t>
      </w:r>
      <w:proofErr w:type="spellEnd"/>
      <w:r>
        <w:rPr>
          <w:color w:val="222222"/>
        </w:rPr>
        <w:t xml:space="preserve">: Caring for The Aging </w:t>
      </w:r>
      <w:proofErr w:type="spellStart"/>
      <w:r>
        <w:rPr>
          <w:color w:val="222222"/>
        </w:rPr>
        <w:t>Athelete</w:t>
      </w:r>
      <w:proofErr w:type="spellEnd"/>
      <w:r>
        <w:rPr>
          <w:color w:val="222222"/>
        </w:rPr>
        <w:t xml:space="preserve">.  </w:t>
      </w:r>
      <w:r>
        <w:rPr>
          <w:b/>
          <w:bCs/>
        </w:rPr>
        <w:t xml:space="preserve">Gregory P. Colbath MD, MS.  </w:t>
      </w:r>
      <w:r>
        <w:rPr>
          <w:color w:val="000000"/>
          <w:sz w:val="22"/>
          <w:szCs w:val="22"/>
        </w:rPr>
        <w:t xml:space="preserve"> </w:t>
      </w:r>
      <w:r>
        <w:rPr>
          <w:rStyle w:val="il"/>
          <w:color w:val="222222"/>
          <w:shd w:val="clear" w:color="auto" w:fill="FFFFCC"/>
        </w:rPr>
        <w:t xml:space="preserve">Gaffney Rotary Club, Oct 15, 2014. </w:t>
      </w:r>
    </w:p>
    <w:p w14:paraId="45045AAC" w14:textId="77777777" w:rsidR="00986403" w:rsidRPr="00986403" w:rsidRDefault="00986403" w:rsidP="00986403">
      <w:pPr>
        <w:pStyle w:val="ListParagraph"/>
        <w:rPr>
          <w:rStyle w:val="il"/>
          <w:color w:val="222222"/>
        </w:rPr>
      </w:pPr>
    </w:p>
    <w:p w14:paraId="53175EB0" w14:textId="77777777" w:rsidR="00986403" w:rsidRDefault="00986403" w:rsidP="00986403">
      <w:pPr>
        <w:pStyle w:val="ListParagraph"/>
        <w:numPr>
          <w:ilvl w:val="0"/>
          <w:numId w:val="7"/>
        </w:numPr>
        <w:shd w:val="clear" w:color="auto" w:fill="FFFFFF"/>
        <w:spacing w:before="100" w:after="100"/>
        <w:ind w:right="1440"/>
        <w:rPr>
          <w:rStyle w:val="il"/>
          <w:color w:val="222222"/>
        </w:rPr>
      </w:pPr>
      <w:proofErr w:type="spellStart"/>
      <w:r>
        <w:rPr>
          <w:rStyle w:val="il"/>
          <w:color w:val="222222"/>
        </w:rPr>
        <w:t>Pacira</w:t>
      </w:r>
      <w:proofErr w:type="spellEnd"/>
      <w:r>
        <w:rPr>
          <w:rStyle w:val="il"/>
          <w:color w:val="222222"/>
        </w:rPr>
        <w:t xml:space="preserve"> Scientific Advisory Board Meeting. Potential Applications for New </w:t>
      </w:r>
      <w:proofErr w:type="spellStart"/>
      <w:r>
        <w:rPr>
          <w:rStyle w:val="il"/>
          <w:color w:val="222222"/>
        </w:rPr>
        <w:t>Depofoam</w:t>
      </w:r>
      <w:proofErr w:type="spellEnd"/>
      <w:r>
        <w:rPr>
          <w:rStyle w:val="il"/>
          <w:color w:val="222222"/>
        </w:rPr>
        <w:t xml:space="preserve"> Product. </w:t>
      </w:r>
      <w:r w:rsidRPr="00986403">
        <w:rPr>
          <w:rStyle w:val="il"/>
          <w:color w:val="222222"/>
        </w:rPr>
        <w:t>Atlanta, Ga.  Nov 22, 2014</w:t>
      </w:r>
    </w:p>
    <w:p w14:paraId="4298567C" w14:textId="77777777" w:rsidR="00E41636" w:rsidRPr="00E41636" w:rsidRDefault="00E41636" w:rsidP="00E41636">
      <w:pPr>
        <w:pStyle w:val="ListParagraph"/>
        <w:rPr>
          <w:rStyle w:val="il"/>
          <w:color w:val="222222"/>
        </w:rPr>
      </w:pPr>
    </w:p>
    <w:p w14:paraId="693AB700" w14:textId="77777777" w:rsidR="00531AC6" w:rsidRDefault="00E41636" w:rsidP="00E41636">
      <w:pPr>
        <w:pStyle w:val="ListParagraph"/>
        <w:numPr>
          <w:ilvl w:val="0"/>
          <w:numId w:val="7"/>
        </w:numPr>
        <w:shd w:val="clear" w:color="auto" w:fill="FFFFFF"/>
        <w:spacing w:before="100" w:after="100"/>
        <w:ind w:right="1440"/>
        <w:rPr>
          <w:rStyle w:val="il"/>
          <w:color w:val="222222"/>
        </w:rPr>
      </w:pPr>
      <w:proofErr w:type="spellStart"/>
      <w:r>
        <w:rPr>
          <w:rStyle w:val="il"/>
          <w:color w:val="222222"/>
        </w:rPr>
        <w:t>Pacira</w:t>
      </w:r>
      <w:proofErr w:type="spellEnd"/>
      <w:r>
        <w:rPr>
          <w:rStyle w:val="il"/>
          <w:color w:val="222222"/>
        </w:rPr>
        <w:t xml:space="preserve"> Pharmaceuticals Analyst and </w:t>
      </w:r>
      <w:proofErr w:type="gramStart"/>
      <w:r>
        <w:rPr>
          <w:rStyle w:val="il"/>
          <w:color w:val="222222"/>
        </w:rPr>
        <w:t>Investor  Day</w:t>
      </w:r>
      <w:proofErr w:type="gramEnd"/>
      <w:r>
        <w:rPr>
          <w:rStyle w:val="il"/>
          <w:color w:val="222222"/>
        </w:rPr>
        <w:t xml:space="preserve">.  </w:t>
      </w:r>
      <w:proofErr w:type="spellStart"/>
      <w:r>
        <w:t>DepoTranexamic</w:t>
      </w:r>
      <w:proofErr w:type="spellEnd"/>
      <w:r>
        <w:t xml:space="preserve"> (</w:t>
      </w:r>
      <w:proofErr w:type="spellStart"/>
      <w:r>
        <w:t>DepoTXA</w:t>
      </w:r>
      <w:proofErr w:type="spellEnd"/>
      <w:r>
        <w:t>): Clinical application</w:t>
      </w:r>
      <w:r>
        <w:rPr>
          <w:rStyle w:val="il"/>
          <w:color w:val="222222"/>
        </w:rPr>
        <w:t xml:space="preserve">.  </w:t>
      </w:r>
      <w:r>
        <w:rPr>
          <w:b/>
          <w:bCs/>
        </w:rPr>
        <w:t>Gregory P. Colbath MD, MS.</w:t>
      </w:r>
      <w:r>
        <w:rPr>
          <w:rStyle w:val="il"/>
          <w:color w:val="222222"/>
        </w:rPr>
        <w:t xml:space="preserve"> New York, NY.  Jan.  22, 2015</w:t>
      </w:r>
    </w:p>
    <w:p w14:paraId="0C8B60AE" w14:textId="77777777" w:rsidR="006D59A8" w:rsidRPr="006D59A8" w:rsidRDefault="006D59A8" w:rsidP="006D59A8">
      <w:pPr>
        <w:pStyle w:val="ListParagraph"/>
        <w:rPr>
          <w:color w:val="222222"/>
        </w:rPr>
      </w:pPr>
    </w:p>
    <w:p w14:paraId="5A08B958" w14:textId="77777777" w:rsidR="006D59A8" w:rsidRDefault="006D59A8" w:rsidP="006D59A8">
      <w:pPr>
        <w:pStyle w:val="ListParagraph"/>
        <w:numPr>
          <w:ilvl w:val="0"/>
          <w:numId w:val="7"/>
        </w:numPr>
        <w:shd w:val="clear" w:color="auto" w:fill="FFFFFF"/>
        <w:spacing w:before="100" w:after="100"/>
        <w:ind w:right="1440"/>
        <w:rPr>
          <w:rStyle w:val="il"/>
          <w:color w:val="222222"/>
        </w:rPr>
      </w:pPr>
      <w:r>
        <w:rPr>
          <w:color w:val="222222"/>
        </w:rPr>
        <w:t xml:space="preserve">Interdisciplinary </w:t>
      </w:r>
      <w:proofErr w:type="spellStart"/>
      <w:r>
        <w:rPr>
          <w:color w:val="222222"/>
        </w:rPr>
        <w:t>Orthopaedic</w:t>
      </w:r>
      <w:proofErr w:type="spellEnd"/>
      <w:r>
        <w:rPr>
          <w:color w:val="222222"/>
        </w:rPr>
        <w:t xml:space="preserve"> Care.  </w:t>
      </w:r>
      <w:r>
        <w:rPr>
          <w:b/>
          <w:bCs/>
        </w:rPr>
        <w:t>Gregory P. Colbath MD, MS.</w:t>
      </w:r>
      <w:r>
        <w:rPr>
          <w:rStyle w:val="il"/>
          <w:color w:val="222222"/>
        </w:rPr>
        <w:t xml:space="preserve">  Gaffney Medical Center.  April16th, 2015. </w:t>
      </w:r>
    </w:p>
    <w:p w14:paraId="1BBB3F69" w14:textId="77777777" w:rsidR="00253013" w:rsidRPr="00253013" w:rsidRDefault="00253013" w:rsidP="00253013">
      <w:pPr>
        <w:pStyle w:val="ListParagraph"/>
        <w:rPr>
          <w:rStyle w:val="il"/>
          <w:color w:val="222222"/>
        </w:rPr>
      </w:pPr>
    </w:p>
    <w:p w14:paraId="797C5BD5" w14:textId="77777777" w:rsidR="00253013" w:rsidRPr="006B2BD4" w:rsidRDefault="00253013" w:rsidP="00253013">
      <w:pPr>
        <w:pStyle w:val="ListParagraph"/>
        <w:numPr>
          <w:ilvl w:val="0"/>
          <w:numId w:val="7"/>
        </w:numPr>
        <w:shd w:val="clear" w:color="auto" w:fill="FFFFFF"/>
        <w:spacing w:before="100" w:after="100"/>
        <w:ind w:right="1440"/>
        <w:rPr>
          <w:rStyle w:val="il"/>
          <w:color w:val="222222"/>
        </w:rPr>
      </w:pPr>
      <w:proofErr w:type="spellStart"/>
      <w:r w:rsidRPr="006E36E4">
        <w:rPr>
          <w:rStyle w:val="il"/>
          <w:color w:val="222222"/>
          <w:shd w:val="clear" w:color="auto" w:fill="FFFFCC"/>
        </w:rPr>
        <w:t>Boomeritis</w:t>
      </w:r>
      <w:proofErr w:type="spellEnd"/>
      <w:r>
        <w:rPr>
          <w:color w:val="222222"/>
        </w:rPr>
        <w:t xml:space="preserve">: Caring for The Aging </w:t>
      </w:r>
      <w:proofErr w:type="spellStart"/>
      <w:r>
        <w:rPr>
          <w:color w:val="222222"/>
        </w:rPr>
        <w:t>Athelete</w:t>
      </w:r>
      <w:proofErr w:type="spellEnd"/>
      <w:r>
        <w:rPr>
          <w:color w:val="222222"/>
        </w:rPr>
        <w:t xml:space="preserve">.  </w:t>
      </w:r>
      <w:r>
        <w:rPr>
          <w:b/>
          <w:bCs/>
        </w:rPr>
        <w:t xml:space="preserve">Gregory P. Colbath MD, MS.  </w:t>
      </w:r>
      <w:r>
        <w:rPr>
          <w:color w:val="000000"/>
          <w:sz w:val="22"/>
          <w:szCs w:val="22"/>
        </w:rPr>
        <w:t xml:space="preserve"> </w:t>
      </w:r>
      <w:r w:rsidR="00B5380F">
        <w:rPr>
          <w:rStyle w:val="il"/>
          <w:color w:val="222222"/>
          <w:shd w:val="clear" w:color="auto" w:fill="FFFFCC"/>
        </w:rPr>
        <w:t xml:space="preserve">Gaffney YMCA, </w:t>
      </w:r>
      <w:proofErr w:type="gramStart"/>
      <w:r w:rsidR="00B5380F">
        <w:rPr>
          <w:rStyle w:val="il"/>
          <w:color w:val="222222"/>
          <w:shd w:val="clear" w:color="auto" w:fill="FFFFCC"/>
        </w:rPr>
        <w:t>April ,</w:t>
      </w:r>
      <w:proofErr w:type="gramEnd"/>
      <w:r w:rsidR="00B5380F">
        <w:rPr>
          <w:rStyle w:val="il"/>
          <w:color w:val="222222"/>
          <w:shd w:val="clear" w:color="auto" w:fill="FFFFCC"/>
        </w:rPr>
        <w:t xml:space="preserve"> 2018</w:t>
      </w:r>
      <w:r>
        <w:rPr>
          <w:rStyle w:val="il"/>
          <w:color w:val="222222"/>
          <w:shd w:val="clear" w:color="auto" w:fill="FFFFCC"/>
        </w:rPr>
        <w:t xml:space="preserve">. </w:t>
      </w:r>
    </w:p>
    <w:p w14:paraId="32DBFF87" w14:textId="77777777" w:rsidR="006B2BD4" w:rsidRPr="006B2BD4" w:rsidRDefault="006B2BD4" w:rsidP="006B2BD4">
      <w:pPr>
        <w:pStyle w:val="ListParagraph"/>
        <w:rPr>
          <w:rStyle w:val="il"/>
          <w:color w:val="222222"/>
        </w:rPr>
      </w:pPr>
    </w:p>
    <w:p w14:paraId="3CE6AF57" w14:textId="77777777" w:rsidR="006B2BD4" w:rsidRPr="00B5380F" w:rsidRDefault="006B2BD4" w:rsidP="00253013">
      <w:pPr>
        <w:pStyle w:val="ListParagraph"/>
        <w:numPr>
          <w:ilvl w:val="0"/>
          <w:numId w:val="7"/>
        </w:numPr>
        <w:shd w:val="clear" w:color="auto" w:fill="FFFFFF"/>
        <w:spacing w:before="100" w:after="100"/>
        <w:ind w:right="1440"/>
        <w:rPr>
          <w:color w:val="222222"/>
        </w:rPr>
      </w:pPr>
      <w:r>
        <w:rPr>
          <w:rStyle w:val="il"/>
          <w:color w:val="222222"/>
        </w:rPr>
        <w:lastRenderedPageBreak/>
        <w:t xml:space="preserve">Current Treatments for Rotator Cuff Injuries/Complex Regional Pain Syndrome/Ultrasound in the Office/ Worker’s Comp Strategies.  </w:t>
      </w:r>
      <w:r>
        <w:rPr>
          <w:b/>
          <w:bCs/>
        </w:rPr>
        <w:t xml:space="preserve">Gregory P. Colbath MD, MS.  </w:t>
      </w:r>
      <w:r>
        <w:rPr>
          <w:bCs/>
        </w:rPr>
        <w:t>South Carolina Association of Occupational Health Nurses.  November 11, 2016</w:t>
      </w:r>
    </w:p>
    <w:p w14:paraId="78E17983" w14:textId="77777777" w:rsidR="00B5380F" w:rsidRPr="00B5380F" w:rsidRDefault="00B5380F" w:rsidP="00B5380F">
      <w:pPr>
        <w:pStyle w:val="ListParagraph"/>
        <w:rPr>
          <w:rStyle w:val="il"/>
          <w:color w:val="222222"/>
        </w:rPr>
      </w:pPr>
    </w:p>
    <w:p w14:paraId="7CFF9FC8" w14:textId="77777777" w:rsidR="00B5380F" w:rsidRPr="00986403" w:rsidRDefault="00B5380F" w:rsidP="00253013">
      <w:pPr>
        <w:pStyle w:val="ListParagraph"/>
        <w:numPr>
          <w:ilvl w:val="0"/>
          <w:numId w:val="7"/>
        </w:numPr>
        <w:shd w:val="clear" w:color="auto" w:fill="FFFFFF"/>
        <w:spacing w:before="100" w:after="100"/>
        <w:ind w:right="1440"/>
        <w:rPr>
          <w:rStyle w:val="il"/>
          <w:color w:val="222222"/>
        </w:rPr>
      </w:pPr>
      <w:r>
        <w:rPr>
          <w:rStyle w:val="il"/>
          <w:color w:val="222222"/>
        </w:rPr>
        <w:t>The Opioid Crisis: What Everyone Needs to Know.  Spartanburg Opioid Community Forum.   Wofford College.  March 20, 2018.</w:t>
      </w:r>
    </w:p>
    <w:p w14:paraId="75A1ABF9" w14:textId="77777777" w:rsidR="00253013" w:rsidRDefault="00253013" w:rsidP="001520C8">
      <w:pPr>
        <w:pStyle w:val="ListParagraph"/>
        <w:shd w:val="clear" w:color="auto" w:fill="FFFFFF"/>
        <w:spacing w:before="100" w:after="100"/>
        <w:ind w:left="1080" w:right="1440"/>
        <w:rPr>
          <w:rStyle w:val="il"/>
          <w:color w:val="222222"/>
        </w:rPr>
      </w:pPr>
    </w:p>
    <w:p w14:paraId="564F5416" w14:textId="77777777" w:rsidR="006D59A8" w:rsidRPr="006D59A8" w:rsidRDefault="006D59A8" w:rsidP="006D59A8">
      <w:pPr>
        <w:shd w:val="clear" w:color="auto" w:fill="FFFFFF"/>
        <w:spacing w:before="100" w:after="100"/>
        <w:ind w:left="720" w:right="1440"/>
        <w:rPr>
          <w:color w:val="222222"/>
        </w:rPr>
      </w:pPr>
    </w:p>
    <w:p w14:paraId="3C59A7BC" w14:textId="77777777" w:rsidR="00531AC6" w:rsidRPr="00531AC6" w:rsidRDefault="00531AC6" w:rsidP="00531AC6">
      <w:pPr>
        <w:pStyle w:val="ListParagraph"/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</w:rPr>
      </w:pPr>
    </w:p>
    <w:p w14:paraId="5684A5AC" w14:textId="77777777" w:rsidR="00B65D91" w:rsidRPr="00B65D91" w:rsidRDefault="00B65D91" w:rsidP="00B65D91">
      <w:pPr>
        <w:pStyle w:val="ListParagraph"/>
        <w:rPr>
          <w:color w:val="000000"/>
          <w:sz w:val="22"/>
          <w:szCs w:val="22"/>
        </w:rPr>
      </w:pPr>
    </w:p>
    <w:p w14:paraId="39D4912D" w14:textId="77777777" w:rsidR="00B65D91" w:rsidRPr="008C19DD" w:rsidRDefault="00B65D91" w:rsidP="00B65D91">
      <w:pPr>
        <w:pStyle w:val="ListParagraph"/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</w:rPr>
      </w:pPr>
    </w:p>
    <w:p w14:paraId="2AD22F16" w14:textId="77777777" w:rsidR="008C19DD" w:rsidRDefault="008C19DD" w:rsidP="008C19D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C651A42" w14:textId="77777777" w:rsidR="008C19DD" w:rsidRDefault="008C19DD" w:rsidP="008C19DD">
      <w:pPr>
        <w:rPr>
          <w:b/>
          <w:u w:val="single"/>
        </w:rPr>
      </w:pPr>
      <w:r>
        <w:rPr>
          <w:b/>
          <w:u w:val="single"/>
        </w:rPr>
        <w:t xml:space="preserve">Current Research Projects: </w:t>
      </w:r>
    </w:p>
    <w:p w14:paraId="2DAD49D1" w14:textId="77777777" w:rsidR="008C19DD" w:rsidRDefault="008C19DD" w:rsidP="008C19DD">
      <w:pPr>
        <w:rPr>
          <w:b/>
          <w:u w:val="single"/>
        </w:rPr>
      </w:pPr>
    </w:p>
    <w:p w14:paraId="6BF5A9B8" w14:textId="77777777" w:rsidR="007925BC" w:rsidRPr="007925BC" w:rsidRDefault="007925BC" w:rsidP="008C19DD">
      <w:pPr>
        <w:pStyle w:val="ListParagraph"/>
        <w:numPr>
          <w:ilvl w:val="0"/>
          <w:numId w:val="10"/>
        </w:numPr>
      </w:pPr>
      <w:proofErr w:type="spellStart"/>
      <w:r>
        <w:rPr>
          <w:b/>
        </w:rPr>
        <w:t>Depotranexamic</w:t>
      </w:r>
      <w:proofErr w:type="spellEnd"/>
      <w:r>
        <w:rPr>
          <w:b/>
        </w:rPr>
        <w:t xml:space="preserve"> Acid</w:t>
      </w:r>
      <w:proofErr w:type="gramStart"/>
      <w:r>
        <w:rPr>
          <w:b/>
        </w:rPr>
        <w:t xml:space="preserve">-  </w:t>
      </w:r>
      <w:r>
        <w:t>Currently</w:t>
      </w:r>
      <w:proofErr w:type="gramEnd"/>
      <w:r>
        <w:t xml:space="preserve"> working with </w:t>
      </w:r>
      <w:proofErr w:type="spellStart"/>
      <w:r>
        <w:t>Pacira</w:t>
      </w:r>
      <w:proofErr w:type="spellEnd"/>
      <w:r>
        <w:t xml:space="preserve"> Pharm</w:t>
      </w:r>
      <w:r w:rsidR="00A57045">
        <w:t xml:space="preserve">aceuticals to further develop </w:t>
      </w:r>
      <w:r>
        <w:t xml:space="preserve"> proposed </w:t>
      </w:r>
      <w:r w:rsidR="00B5380F">
        <w:t xml:space="preserve">my proposed </w:t>
      </w:r>
      <w:r>
        <w:t xml:space="preserve"> concept of delivering tranexamic acid (antifibrinolytic) bound in liposomal suspension to further prolong hemostasis for major </w:t>
      </w:r>
      <w:proofErr w:type="spellStart"/>
      <w:r>
        <w:t>orthopaedic</w:t>
      </w:r>
      <w:proofErr w:type="spellEnd"/>
      <w:r>
        <w:t xml:space="preserve"> surgery application.  Drug is currently in preclinical testing and will be submitted for Initial New Drug Application (IND) this year to FDA. </w:t>
      </w:r>
    </w:p>
    <w:p w14:paraId="4A7CED08" w14:textId="77777777" w:rsidR="007925BC" w:rsidRPr="007925BC" w:rsidRDefault="007925BC" w:rsidP="007925BC">
      <w:pPr>
        <w:pStyle w:val="ListParagraph"/>
        <w:ind w:left="1080"/>
      </w:pPr>
    </w:p>
    <w:p w14:paraId="359E290B" w14:textId="77777777" w:rsidR="008C19DD" w:rsidRDefault="008C19DD" w:rsidP="008C19DD">
      <w:pPr>
        <w:pStyle w:val="ListParagraph"/>
        <w:numPr>
          <w:ilvl w:val="0"/>
          <w:numId w:val="10"/>
        </w:numPr>
      </w:pPr>
      <w:r w:rsidRPr="001C4D66">
        <w:rPr>
          <w:b/>
          <w:bCs/>
        </w:rPr>
        <w:t xml:space="preserve">Comparison of </w:t>
      </w:r>
      <w:proofErr w:type="spellStart"/>
      <w:r w:rsidRPr="001C4D66">
        <w:rPr>
          <w:b/>
          <w:bCs/>
        </w:rPr>
        <w:t>A</w:t>
      </w:r>
      <w:r w:rsidR="000F4F94">
        <w:rPr>
          <w:b/>
          <w:bCs/>
        </w:rPr>
        <w:t>rthrosurf</w:t>
      </w:r>
      <w:r w:rsidR="00BC2B30">
        <w:rPr>
          <w:b/>
          <w:bCs/>
        </w:rPr>
        <w:t>a</w:t>
      </w:r>
      <w:r w:rsidR="000F4F94">
        <w:rPr>
          <w:b/>
          <w:bCs/>
        </w:rPr>
        <w:t>ce</w:t>
      </w:r>
      <w:proofErr w:type="spellEnd"/>
      <w:r w:rsidRPr="001C4D66">
        <w:rPr>
          <w:b/>
          <w:bCs/>
        </w:rPr>
        <w:t xml:space="preserve"> Inlay </w:t>
      </w:r>
      <w:proofErr w:type="gramStart"/>
      <w:r w:rsidRPr="001C4D66">
        <w:rPr>
          <w:b/>
          <w:bCs/>
        </w:rPr>
        <w:t>and  DJO</w:t>
      </w:r>
      <w:proofErr w:type="gramEnd"/>
      <w:r w:rsidRPr="001C4D66">
        <w:rPr>
          <w:b/>
          <w:bCs/>
        </w:rPr>
        <w:t xml:space="preserve"> </w:t>
      </w:r>
      <w:proofErr w:type="spellStart"/>
      <w:r w:rsidRPr="001C4D66">
        <w:rPr>
          <w:b/>
          <w:bCs/>
        </w:rPr>
        <w:t>Onlay</w:t>
      </w:r>
      <w:proofErr w:type="spellEnd"/>
      <w:r w:rsidRPr="001C4D66">
        <w:rPr>
          <w:b/>
          <w:bCs/>
        </w:rPr>
        <w:t xml:space="preserve"> Glenoid Implants</w:t>
      </w:r>
      <w:r w:rsidR="001C4D66" w:rsidRPr="001C4D66">
        <w:rPr>
          <w:b/>
          <w:bCs/>
        </w:rPr>
        <w:t>.</w:t>
      </w:r>
      <w:r w:rsidR="001C4D66">
        <w:rPr>
          <w:bCs/>
        </w:rPr>
        <w:t xml:space="preserve">  </w:t>
      </w:r>
      <w:r>
        <w:rPr>
          <w:bCs/>
        </w:rPr>
        <w:t xml:space="preserve"> </w:t>
      </w:r>
      <w:r w:rsidR="00396843">
        <w:rPr>
          <w:bCs/>
        </w:rPr>
        <w:t>Head to h</w:t>
      </w:r>
      <w:r w:rsidR="001C4D66">
        <w:rPr>
          <w:bCs/>
        </w:rPr>
        <w:t xml:space="preserve">ead comparison of two different designs of glenoid implants for TSA, with matched paired cadaveric shoulders and subsequent biomechanical testing to determine contact area, pressure, and patterns of implant loosening. </w:t>
      </w:r>
    </w:p>
    <w:p w14:paraId="0F995C5F" w14:textId="77777777" w:rsidR="001C4D66" w:rsidRDefault="001C4D66" w:rsidP="001C4D66">
      <w:pPr>
        <w:pStyle w:val="ListParagraph"/>
        <w:ind w:left="1080"/>
      </w:pPr>
    </w:p>
    <w:p w14:paraId="09796608" w14:textId="77777777" w:rsidR="008C19DD" w:rsidRDefault="008C19DD" w:rsidP="008C19DD">
      <w:pPr>
        <w:pStyle w:val="ListParagraph"/>
        <w:numPr>
          <w:ilvl w:val="0"/>
          <w:numId w:val="10"/>
        </w:numPr>
      </w:pPr>
      <w:r w:rsidRPr="00A0426E">
        <w:rPr>
          <w:b/>
        </w:rPr>
        <w:t>Topical Application of Tranexamic Acid in Joint Arthroplasty</w:t>
      </w:r>
      <w:r>
        <w:t>.</w:t>
      </w:r>
    </w:p>
    <w:p w14:paraId="114BF941" w14:textId="77777777" w:rsidR="008C19DD" w:rsidRDefault="008C19DD" w:rsidP="008C19DD">
      <w:pPr>
        <w:shd w:val="clear" w:color="auto" w:fill="FFFFFF"/>
        <w:spacing w:line="336" w:lineRule="atLeast"/>
        <w:ind w:left="360" w:firstLine="720"/>
        <w:rPr>
          <w:lang w:val="en"/>
        </w:rPr>
      </w:pPr>
      <w:r>
        <w:t xml:space="preserve">Principal </w:t>
      </w:r>
      <w:r w:rsidR="003A5E91">
        <w:t>Investigator for Clinical Trial</w:t>
      </w:r>
      <w:r>
        <w:t xml:space="preserve"> </w:t>
      </w:r>
      <w:r w:rsidRPr="008C19DD">
        <w:rPr>
          <w:lang w:val="en"/>
        </w:rPr>
        <w:t>NCT01937559 clinicaltrials.gov.</w:t>
      </w:r>
    </w:p>
    <w:p w14:paraId="2AA5FCDE" w14:textId="77777777" w:rsidR="008C19DD" w:rsidRDefault="008C19DD" w:rsidP="008C19DD">
      <w:pPr>
        <w:shd w:val="clear" w:color="auto" w:fill="FFFFFF"/>
        <w:spacing w:line="336" w:lineRule="atLeast"/>
        <w:ind w:left="360" w:firstLine="720"/>
        <w:rPr>
          <w:lang w:val="en"/>
        </w:rPr>
      </w:pPr>
      <w:r>
        <w:rPr>
          <w:lang w:val="en"/>
        </w:rPr>
        <w:t>Study currently enrolling patients through the Hawkins Foundation.</w:t>
      </w:r>
    </w:p>
    <w:p w14:paraId="3CE2AAB6" w14:textId="77777777" w:rsidR="001C4D66" w:rsidRDefault="001C4D66" w:rsidP="001C4D66">
      <w:pPr>
        <w:shd w:val="clear" w:color="auto" w:fill="FFFFFF"/>
        <w:spacing w:line="336" w:lineRule="atLeast"/>
        <w:ind w:left="1080"/>
        <w:rPr>
          <w:lang w:val="en"/>
        </w:rPr>
      </w:pPr>
      <w:r>
        <w:rPr>
          <w:lang w:val="en"/>
        </w:rPr>
        <w:t>A Randomized, Prospective Co</w:t>
      </w:r>
      <w:r w:rsidR="007925BC">
        <w:rPr>
          <w:lang w:val="en"/>
        </w:rPr>
        <w:t>ntrol Trial currently enrolled 105</w:t>
      </w:r>
      <w:r>
        <w:rPr>
          <w:lang w:val="en"/>
        </w:rPr>
        <w:t>/120 patients.   The objective of this study is to evaluate the efficacy of topical tranexamic acid (TXA) in decreasing blood loss following both shoulder arthroplasty and primary total hip arthroplasty.</w:t>
      </w:r>
    </w:p>
    <w:p w14:paraId="5EBBEEB1" w14:textId="77777777" w:rsidR="001C4D66" w:rsidRDefault="001C4D66" w:rsidP="001C4D66">
      <w:pPr>
        <w:shd w:val="clear" w:color="auto" w:fill="FFFFFF"/>
        <w:spacing w:line="336" w:lineRule="atLeast"/>
        <w:ind w:left="1080"/>
        <w:rPr>
          <w:lang w:val="en"/>
        </w:rPr>
      </w:pPr>
    </w:p>
    <w:p w14:paraId="6AC0EFB0" w14:textId="77777777" w:rsidR="008C19DD" w:rsidRDefault="00A0426E" w:rsidP="00A0426E">
      <w:pPr>
        <w:pStyle w:val="ListParagraph"/>
        <w:numPr>
          <w:ilvl w:val="0"/>
          <w:numId w:val="10"/>
        </w:numPr>
        <w:shd w:val="clear" w:color="auto" w:fill="FFFFFF"/>
        <w:spacing w:line="336" w:lineRule="atLeast"/>
        <w:rPr>
          <w:lang w:val="en"/>
        </w:rPr>
      </w:pPr>
      <w:r w:rsidRPr="00A0426E">
        <w:rPr>
          <w:b/>
          <w:lang w:val="en"/>
        </w:rPr>
        <w:t>Scaffold Augmentation with Stem Cell Derived Tenocytes for Improving Tendon Regeneration.</w:t>
      </w:r>
      <w:r>
        <w:rPr>
          <w:lang w:val="en"/>
        </w:rPr>
        <w:t xml:space="preserve">  In collaboration with Hawkins Foundation and Clemson Bioengineering Department. </w:t>
      </w:r>
    </w:p>
    <w:p w14:paraId="06B828A7" w14:textId="77777777" w:rsidR="00B65D91" w:rsidRDefault="00B65D91" w:rsidP="00B65D91">
      <w:pPr>
        <w:pStyle w:val="ListParagraph"/>
        <w:shd w:val="clear" w:color="auto" w:fill="FFFFFF"/>
        <w:spacing w:line="336" w:lineRule="atLeast"/>
        <w:ind w:left="1080"/>
        <w:rPr>
          <w:lang w:val="en"/>
        </w:rPr>
      </w:pPr>
    </w:p>
    <w:p w14:paraId="61FC4FDB" w14:textId="77777777" w:rsidR="00A0426E" w:rsidRDefault="00531AC6" w:rsidP="00A0426E">
      <w:pPr>
        <w:pStyle w:val="ListParagraph"/>
        <w:numPr>
          <w:ilvl w:val="0"/>
          <w:numId w:val="10"/>
        </w:numPr>
        <w:shd w:val="clear" w:color="auto" w:fill="FFFFFF"/>
        <w:spacing w:line="336" w:lineRule="atLeast"/>
        <w:rPr>
          <w:lang w:val="en"/>
        </w:rPr>
      </w:pPr>
      <w:r w:rsidRPr="000127BF">
        <w:rPr>
          <w:b/>
          <w:lang w:val="en"/>
        </w:rPr>
        <w:t xml:space="preserve">Clemson Bioengineering </w:t>
      </w:r>
      <w:r w:rsidR="00A0426E" w:rsidRPr="000127BF">
        <w:rPr>
          <w:b/>
          <w:lang w:val="en"/>
        </w:rPr>
        <w:t>Senior Design</w:t>
      </w:r>
      <w:r w:rsidR="000127BF">
        <w:rPr>
          <w:lang w:val="en"/>
        </w:rPr>
        <w:t xml:space="preserve">: currently working with </w:t>
      </w:r>
      <w:r w:rsidR="003A5E91">
        <w:rPr>
          <w:lang w:val="en"/>
        </w:rPr>
        <w:t>design</w:t>
      </w:r>
      <w:r w:rsidR="000127BF">
        <w:rPr>
          <w:lang w:val="en"/>
        </w:rPr>
        <w:t xml:space="preserve"> </w:t>
      </w:r>
      <w:r w:rsidR="00A0426E">
        <w:rPr>
          <w:lang w:val="en"/>
        </w:rPr>
        <w:t>teams to develop</w:t>
      </w:r>
      <w:r w:rsidR="00396843">
        <w:rPr>
          <w:lang w:val="en"/>
        </w:rPr>
        <w:t xml:space="preserve"> novel</w:t>
      </w:r>
      <w:r w:rsidR="00A0426E">
        <w:rPr>
          <w:lang w:val="en"/>
        </w:rPr>
        <w:t xml:space="preserve"> shoulder reconstruction/arthroscopic delivery devices. </w:t>
      </w:r>
    </w:p>
    <w:p w14:paraId="27905F73" w14:textId="77777777" w:rsidR="007E7830" w:rsidRDefault="007E7830" w:rsidP="007E7830">
      <w:pPr>
        <w:shd w:val="clear" w:color="auto" w:fill="FFFFFF"/>
        <w:spacing w:line="336" w:lineRule="atLeast"/>
        <w:rPr>
          <w:lang w:val="en"/>
        </w:rPr>
      </w:pPr>
    </w:p>
    <w:p w14:paraId="68AA7EEA" w14:textId="77777777" w:rsidR="007E7830" w:rsidRDefault="00A57045" w:rsidP="007E7830">
      <w:pPr>
        <w:shd w:val="clear" w:color="auto" w:fill="FFFFFF"/>
        <w:spacing w:line="336" w:lineRule="atLeast"/>
        <w:rPr>
          <w:b/>
        </w:rPr>
      </w:pPr>
      <w:r>
        <w:rPr>
          <w:b/>
          <w:u w:val="single"/>
        </w:rPr>
        <w:lastRenderedPageBreak/>
        <w:t xml:space="preserve">Prior </w:t>
      </w:r>
      <w:r w:rsidR="007E7830">
        <w:rPr>
          <w:b/>
          <w:u w:val="single"/>
        </w:rPr>
        <w:t>Consultant Work:</w:t>
      </w:r>
      <w:r w:rsidR="007E7830">
        <w:rPr>
          <w:b/>
        </w:rPr>
        <w:t xml:space="preserve"> </w:t>
      </w:r>
    </w:p>
    <w:p w14:paraId="6FD3C36D" w14:textId="77777777" w:rsidR="008C19DD" w:rsidRPr="007E7830" w:rsidRDefault="00210412" w:rsidP="00396843">
      <w:pPr>
        <w:shd w:val="clear" w:color="auto" w:fill="FFFFFF"/>
        <w:spacing w:line="336" w:lineRule="atLeast"/>
        <w:ind w:left="720"/>
        <w:rPr>
          <w:lang w:val="en"/>
        </w:rPr>
      </w:pPr>
      <w:proofErr w:type="spellStart"/>
      <w:r w:rsidRPr="00210412">
        <w:rPr>
          <w:b/>
        </w:rPr>
        <w:t>Pacira</w:t>
      </w:r>
      <w:proofErr w:type="spellEnd"/>
      <w:r w:rsidRPr="00210412">
        <w:rPr>
          <w:b/>
        </w:rPr>
        <w:t xml:space="preserve"> Pharmaceuticals</w:t>
      </w:r>
      <w:r w:rsidR="00531AC6">
        <w:rPr>
          <w:b/>
        </w:rPr>
        <w:t xml:space="preserve">, </w:t>
      </w:r>
      <w:proofErr w:type="spellStart"/>
      <w:r w:rsidR="00531AC6">
        <w:rPr>
          <w:b/>
        </w:rPr>
        <w:t>Microaire</w:t>
      </w:r>
      <w:proofErr w:type="spellEnd"/>
      <w:r w:rsidR="00531AC6">
        <w:rPr>
          <w:b/>
        </w:rPr>
        <w:t xml:space="preserve">, </w:t>
      </w:r>
      <w:proofErr w:type="spellStart"/>
      <w:proofErr w:type="gramStart"/>
      <w:r w:rsidR="00531AC6">
        <w:rPr>
          <w:b/>
        </w:rPr>
        <w:t>Arthrosurface</w:t>
      </w:r>
      <w:proofErr w:type="spellEnd"/>
      <w:r w:rsidR="00A57045">
        <w:t xml:space="preserve"> </w:t>
      </w:r>
      <w:r>
        <w:t xml:space="preserve"> consulting</w:t>
      </w:r>
      <w:proofErr w:type="gramEnd"/>
      <w:r>
        <w:t xml:space="preserve"> </w:t>
      </w:r>
      <w:r w:rsidR="007E7830">
        <w:t xml:space="preserve">to optimize delivery and potential novel applications for orthopedic use. </w:t>
      </w:r>
    </w:p>
    <w:p w14:paraId="29FD266F" w14:textId="77777777" w:rsidR="008C19DD" w:rsidRPr="008C19DD" w:rsidRDefault="008C19DD" w:rsidP="008C19D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FB83149" w14:textId="77777777" w:rsidR="002872E1" w:rsidRPr="002872E1" w:rsidRDefault="002872E1" w:rsidP="002872E1">
      <w:pPr>
        <w:pStyle w:val="ListParagraph"/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</w:rPr>
      </w:pPr>
    </w:p>
    <w:p w14:paraId="0847A9DF" w14:textId="77777777" w:rsidR="00133A83" w:rsidRDefault="00133A83" w:rsidP="00133A8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HOBBIES AND INTERESTS</w:t>
      </w:r>
    </w:p>
    <w:p w14:paraId="404C764D" w14:textId="77777777" w:rsidR="00CF122F" w:rsidRDefault="00CF122F" w:rsidP="00396843">
      <w:pPr>
        <w:autoSpaceDE w:val="0"/>
        <w:autoSpaceDN w:val="0"/>
        <w:adjustRightInd w:val="0"/>
        <w:ind w:left="720"/>
        <w:jc w:val="both"/>
      </w:pPr>
      <w:r>
        <w:t>Married</w:t>
      </w:r>
      <w:r w:rsidR="00396843">
        <w:t xml:space="preserve"> to wife Molly for 12 years,</w:t>
      </w:r>
      <w:r w:rsidR="00B5380F">
        <w:t xml:space="preserve"> with 4 children, Annie (13), Caroline (11), Helen (9</w:t>
      </w:r>
      <w:r w:rsidR="001F6FCD">
        <w:t xml:space="preserve">), </w:t>
      </w:r>
      <w:r w:rsidR="00396843">
        <w:t xml:space="preserve">and </w:t>
      </w:r>
      <w:r w:rsidR="001F6FCD">
        <w:t>Jane (</w:t>
      </w:r>
      <w:r w:rsidR="00B5380F">
        <w:t>7</w:t>
      </w:r>
      <w:r>
        <w:t>)</w:t>
      </w:r>
      <w:r w:rsidR="00396843">
        <w:t>.</w:t>
      </w:r>
      <w:r>
        <w:t xml:space="preserve"> </w:t>
      </w:r>
    </w:p>
    <w:p w14:paraId="50633AD8" w14:textId="77777777" w:rsidR="00146EEB" w:rsidRPr="00146EEB" w:rsidRDefault="00396843" w:rsidP="00CF122F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>
        <w:t xml:space="preserve">Gourmet </w:t>
      </w:r>
      <w:r w:rsidR="00146EEB">
        <w:t xml:space="preserve">Cooking, Home </w:t>
      </w:r>
      <w:r w:rsidR="00A96272">
        <w:t>Remodeling</w:t>
      </w:r>
      <w:r w:rsidR="00146EEB">
        <w:t xml:space="preserve">, </w:t>
      </w:r>
      <w:r w:rsidR="006E389D">
        <w:t xml:space="preserve">Golf, Basketball, </w:t>
      </w:r>
      <w:r>
        <w:t xml:space="preserve">Hunting and </w:t>
      </w:r>
      <w:r w:rsidR="0055383C">
        <w:t>Fly-Fishing</w:t>
      </w:r>
    </w:p>
    <w:p w14:paraId="09D54644" w14:textId="77777777" w:rsidR="00133A83" w:rsidRDefault="00133A83" w:rsidP="00A851C2">
      <w:pPr>
        <w:autoSpaceDE w:val="0"/>
        <w:autoSpaceDN w:val="0"/>
        <w:adjustRightInd w:val="0"/>
        <w:jc w:val="both"/>
      </w:pPr>
    </w:p>
    <w:p w14:paraId="55F5515B" w14:textId="77777777" w:rsidR="00844367" w:rsidRPr="003E421A" w:rsidRDefault="00A851C2" w:rsidP="003E421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</w:p>
    <w:sectPr w:rsidR="00844367" w:rsidRPr="003E421A" w:rsidSect="00FF5FAB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7B5"/>
    <w:multiLevelType w:val="hybridMultilevel"/>
    <w:tmpl w:val="0248C616"/>
    <w:lvl w:ilvl="0" w:tplc="F446C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2412D"/>
    <w:multiLevelType w:val="hybridMultilevel"/>
    <w:tmpl w:val="A6C8F566"/>
    <w:lvl w:ilvl="0" w:tplc="F446C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40409D"/>
    <w:multiLevelType w:val="hybridMultilevel"/>
    <w:tmpl w:val="FC5E32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D876AE"/>
    <w:multiLevelType w:val="hybridMultilevel"/>
    <w:tmpl w:val="CCD6AA1A"/>
    <w:lvl w:ilvl="0" w:tplc="50E01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1E0B80"/>
    <w:multiLevelType w:val="hybridMultilevel"/>
    <w:tmpl w:val="C044A63A"/>
    <w:lvl w:ilvl="0" w:tplc="9526369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E42014D"/>
    <w:multiLevelType w:val="hybridMultilevel"/>
    <w:tmpl w:val="D1121970"/>
    <w:lvl w:ilvl="0" w:tplc="BB82F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B113B4"/>
    <w:multiLevelType w:val="hybridMultilevel"/>
    <w:tmpl w:val="7938BA3C"/>
    <w:lvl w:ilvl="0" w:tplc="F446CD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EE5C40"/>
    <w:multiLevelType w:val="hybridMultilevel"/>
    <w:tmpl w:val="7938BA3C"/>
    <w:lvl w:ilvl="0" w:tplc="F446C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B03309"/>
    <w:multiLevelType w:val="hybridMultilevel"/>
    <w:tmpl w:val="8D3E0430"/>
    <w:lvl w:ilvl="0" w:tplc="F446C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8E6C81"/>
    <w:multiLevelType w:val="hybridMultilevel"/>
    <w:tmpl w:val="7938BA3C"/>
    <w:lvl w:ilvl="0" w:tplc="F446CD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63371B"/>
    <w:multiLevelType w:val="hybridMultilevel"/>
    <w:tmpl w:val="7938BA3C"/>
    <w:lvl w:ilvl="0" w:tplc="F446C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96"/>
    <w:rsid w:val="00010458"/>
    <w:rsid w:val="00012699"/>
    <w:rsid w:val="000127BF"/>
    <w:rsid w:val="0001756A"/>
    <w:rsid w:val="0003171B"/>
    <w:rsid w:val="000674F8"/>
    <w:rsid w:val="00070152"/>
    <w:rsid w:val="00086734"/>
    <w:rsid w:val="000918DF"/>
    <w:rsid w:val="000B29D5"/>
    <w:rsid w:val="000C754E"/>
    <w:rsid w:val="000F03C1"/>
    <w:rsid w:val="000F4F94"/>
    <w:rsid w:val="000F6861"/>
    <w:rsid w:val="001016EC"/>
    <w:rsid w:val="00115929"/>
    <w:rsid w:val="001219F6"/>
    <w:rsid w:val="00121DC6"/>
    <w:rsid w:val="00133A83"/>
    <w:rsid w:val="00146EEB"/>
    <w:rsid w:val="001520C8"/>
    <w:rsid w:val="00194CA0"/>
    <w:rsid w:val="001A2C25"/>
    <w:rsid w:val="001B07B7"/>
    <w:rsid w:val="001C4D66"/>
    <w:rsid w:val="001C61A8"/>
    <w:rsid w:val="001D4573"/>
    <w:rsid w:val="001F6FCD"/>
    <w:rsid w:val="002065EC"/>
    <w:rsid w:val="00210412"/>
    <w:rsid w:val="002126EF"/>
    <w:rsid w:val="00212937"/>
    <w:rsid w:val="0021772B"/>
    <w:rsid w:val="00222D0C"/>
    <w:rsid w:val="00226722"/>
    <w:rsid w:val="0025178A"/>
    <w:rsid w:val="00253013"/>
    <w:rsid w:val="00282784"/>
    <w:rsid w:val="002872E1"/>
    <w:rsid w:val="002E341C"/>
    <w:rsid w:val="002E5107"/>
    <w:rsid w:val="002E7879"/>
    <w:rsid w:val="00300B06"/>
    <w:rsid w:val="00313BC9"/>
    <w:rsid w:val="00323EF3"/>
    <w:rsid w:val="00326FE8"/>
    <w:rsid w:val="00333301"/>
    <w:rsid w:val="00335689"/>
    <w:rsid w:val="00344713"/>
    <w:rsid w:val="0036274B"/>
    <w:rsid w:val="003637F9"/>
    <w:rsid w:val="0036738C"/>
    <w:rsid w:val="0037751F"/>
    <w:rsid w:val="00396843"/>
    <w:rsid w:val="003A374D"/>
    <w:rsid w:val="003A5E91"/>
    <w:rsid w:val="003A76E7"/>
    <w:rsid w:val="003E421A"/>
    <w:rsid w:val="00434E5F"/>
    <w:rsid w:val="004513B7"/>
    <w:rsid w:val="00451FD3"/>
    <w:rsid w:val="00462289"/>
    <w:rsid w:val="00467498"/>
    <w:rsid w:val="00496328"/>
    <w:rsid w:val="004A08DB"/>
    <w:rsid w:val="004B162E"/>
    <w:rsid w:val="004B2CA1"/>
    <w:rsid w:val="004B621D"/>
    <w:rsid w:val="004E3D94"/>
    <w:rsid w:val="00531AC6"/>
    <w:rsid w:val="00543487"/>
    <w:rsid w:val="0055383C"/>
    <w:rsid w:val="0057122F"/>
    <w:rsid w:val="00574277"/>
    <w:rsid w:val="00574335"/>
    <w:rsid w:val="005A07A9"/>
    <w:rsid w:val="006045BD"/>
    <w:rsid w:val="00641D8A"/>
    <w:rsid w:val="006470C4"/>
    <w:rsid w:val="00652D2A"/>
    <w:rsid w:val="00653C32"/>
    <w:rsid w:val="006579DE"/>
    <w:rsid w:val="006807AE"/>
    <w:rsid w:val="006A2C6C"/>
    <w:rsid w:val="006B2BD4"/>
    <w:rsid w:val="006C7CAA"/>
    <w:rsid w:val="006D59A8"/>
    <w:rsid w:val="006D6CEF"/>
    <w:rsid w:val="006E36E4"/>
    <w:rsid w:val="006E389D"/>
    <w:rsid w:val="006F7FC7"/>
    <w:rsid w:val="00703839"/>
    <w:rsid w:val="00727A30"/>
    <w:rsid w:val="00734059"/>
    <w:rsid w:val="00744D8E"/>
    <w:rsid w:val="00753803"/>
    <w:rsid w:val="00783EA5"/>
    <w:rsid w:val="007925BC"/>
    <w:rsid w:val="00796F82"/>
    <w:rsid w:val="007C294E"/>
    <w:rsid w:val="007E12A0"/>
    <w:rsid w:val="007E4A5B"/>
    <w:rsid w:val="007E6503"/>
    <w:rsid w:val="007E7830"/>
    <w:rsid w:val="00820D2E"/>
    <w:rsid w:val="00823AD6"/>
    <w:rsid w:val="008422D7"/>
    <w:rsid w:val="00844367"/>
    <w:rsid w:val="008541CC"/>
    <w:rsid w:val="0086559C"/>
    <w:rsid w:val="008728AB"/>
    <w:rsid w:val="00872E60"/>
    <w:rsid w:val="008742A1"/>
    <w:rsid w:val="008B49EB"/>
    <w:rsid w:val="008C19DD"/>
    <w:rsid w:val="00926D4B"/>
    <w:rsid w:val="00947B31"/>
    <w:rsid w:val="00956212"/>
    <w:rsid w:val="009728D2"/>
    <w:rsid w:val="00986403"/>
    <w:rsid w:val="00994742"/>
    <w:rsid w:val="009A4694"/>
    <w:rsid w:val="009C430F"/>
    <w:rsid w:val="009D3A2B"/>
    <w:rsid w:val="009D6BDB"/>
    <w:rsid w:val="009D7D2B"/>
    <w:rsid w:val="009F45FE"/>
    <w:rsid w:val="00A0426E"/>
    <w:rsid w:val="00A2089C"/>
    <w:rsid w:val="00A22999"/>
    <w:rsid w:val="00A23AE9"/>
    <w:rsid w:val="00A2792E"/>
    <w:rsid w:val="00A321EF"/>
    <w:rsid w:val="00A36BD8"/>
    <w:rsid w:val="00A57045"/>
    <w:rsid w:val="00A60428"/>
    <w:rsid w:val="00A6747B"/>
    <w:rsid w:val="00A70D2C"/>
    <w:rsid w:val="00A81FE0"/>
    <w:rsid w:val="00A851C2"/>
    <w:rsid w:val="00A96272"/>
    <w:rsid w:val="00A96F49"/>
    <w:rsid w:val="00A97252"/>
    <w:rsid w:val="00AC1990"/>
    <w:rsid w:val="00AE0CD1"/>
    <w:rsid w:val="00AF24A0"/>
    <w:rsid w:val="00B07747"/>
    <w:rsid w:val="00B07A5F"/>
    <w:rsid w:val="00B420D9"/>
    <w:rsid w:val="00B5380F"/>
    <w:rsid w:val="00B65D91"/>
    <w:rsid w:val="00B65F44"/>
    <w:rsid w:val="00B771CD"/>
    <w:rsid w:val="00BA1A9F"/>
    <w:rsid w:val="00BA1D3C"/>
    <w:rsid w:val="00BC2B30"/>
    <w:rsid w:val="00BF4D96"/>
    <w:rsid w:val="00C02F97"/>
    <w:rsid w:val="00C0487B"/>
    <w:rsid w:val="00C414D0"/>
    <w:rsid w:val="00C60018"/>
    <w:rsid w:val="00C6660E"/>
    <w:rsid w:val="00C7502A"/>
    <w:rsid w:val="00C8555F"/>
    <w:rsid w:val="00CB712D"/>
    <w:rsid w:val="00CF122F"/>
    <w:rsid w:val="00CF2C14"/>
    <w:rsid w:val="00D129B2"/>
    <w:rsid w:val="00D35EA2"/>
    <w:rsid w:val="00D50FC2"/>
    <w:rsid w:val="00D6446D"/>
    <w:rsid w:val="00D67213"/>
    <w:rsid w:val="00D80F3E"/>
    <w:rsid w:val="00D9443B"/>
    <w:rsid w:val="00DA44D1"/>
    <w:rsid w:val="00DB4CBC"/>
    <w:rsid w:val="00DD1855"/>
    <w:rsid w:val="00E01067"/>
    <w:rsid w:val="00E06860"/>
    <w:rsid w:val="00E11E16"/>
    <w:rsid w:val="00E23CA5"/>
    <w:rsid w:val="00E32D54"/>
    <w:rsid w:val="00E41636"/>
    <w:rsid w:val="00E55651"/>
    <w:rsid w:val="00E651E4"/>
    <w:rsid w:val="00E72EE1"/>
    <w:rsid w:val="00E906EC"/>
    <w:rsid w:val="00EB7B56"/>
    <w:rsid w:val="00EC76FE"/>
    <w:rsid w:val="00F12814"/>
    <w:rsid w:val="00F229F3"/>
    <w:rsid w:val="00F47833"/>
    <w:rsid w:val="00FA274A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97C31"/>
  <w15:docId w15:val="{EB10B49B-BE63-4FA9-8105-5368152F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2D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19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56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1CC"/>
    <w:pPr>
      <w:ind w:left="720"/>
      <w:contextualSpacing/>
    </w:pPr>
  </w:style>
  <w:style w:type="character" w:customStyle="1" w:styleId="st1">
    <w:name w:val="st1"/>
    <w:basedOn w:val="DefaultParagraphFont"/>
    <w:rsid w:val="00115929"/>
  </w:style>
  <w:style w:type="paragraph" w:styleId="NormalWeb">
    <w:name w:val="Normal (Web)"/>
    <w:basedOn w:val="Normal"/>
    <w:uiPriority w:val="99"/>
    <w:rsid w:val="00B771CD"/>
  </w:style>
  <w:style w:type="character" w:customStyle="1" w:styleId="il">
    <w:name w:val="il"/>
    <w:basedOn w:val="DefaultParagraphFont"/>
    <w:rsid w:val="006E36E4"/>
  </w:style>
  <w:style w:type="paragraph" w:customStyle="1" w:styleId="Default">
    <w:name w:val="Default"/>
    <w:rsid w:val="00313B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1520C8"/>
  </w:style>
  <w:style w:type="character" w:customStyle="1" w:styleId="aqj">
    <w:name w:val="aqj"/>
    <w:basedOn w:val="DefaultParagraphFont"/>
    <w:rsid w:val="0015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98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574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4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56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985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575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4998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9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29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8591">
          <w:marLeft w:val="0"/>
          <w:marRight w:val="0"/>
          <w:marTop w:val="270"/>
          <w:marBottom w:val="90"/>
          <w:divBdr>
            <w:top w:val="single" w:sz="6" w:space="18" w:color="CCCCCC"/>
            <w:left w:val="single" w:sz="6" w:space="14" w:color="CCCCCC"/>
            <w:bottom w:val="single" w:sz="6" w:space="11" w:color="CCCCCC"/>
            <w:right w:val="single" w:sz="6" w:space="14" w:color="CCCCCC"/>
          </w:divBdr>
          <w:divsChild>
            <w:div w:id="16812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699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9108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bath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2675</Words>
  <Characters>15248</Characters>
  <Application>Microsoft Office Word</Application>
  <DocSecurity>4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Gregory Paul Colbath</vt:lpstr>
    </vt:vector>
  </TitlesOfParts>
  <Company>Microsoft</Company>
  <LinksUpToDate>false</LinksUpToDate>
  <CharactersWithSpaces>17888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Gregory Paul Colbath</dc:title>
  <dc:creator>Crowley</dc:creator>
  <cp:lastModifiedBy>Nancye Bailey</cp:lastModifiedBy>
  <cp:revision>2</cp:revision>
  <cp:lastPrinted>2006-08-31T21:19:00Z</cp:lastPrinted>
  <dcterms:created xsi:type="dcterms:W3CDTF">2019-08-07T21:11:00Z</dcterms:created>
  <dcterms:modified xsi:type="dcterms:W3CDTF">2019-08-07T21:11:00Z</dcterms:modified>
</cp:coreProperties>
</file>